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1502E3" w:rsidRPr="00E846E7" w:rsidRDefault="000D5DE4" w:rsidP="001502E3">
      <w:pPr>
        <w:rPr>
          <w:b/>
          <w:sz w:val="32"/>
        </w:rPr>
      </w:pPr>
      <w:r>
        <w:rPr>
          <w:b/>
          <w:sz w:val="32"/>
        </w:rPr>
        <w:t>How D</w:t>
      </w:r>
      <w:r w:rsidR="00847069" w:rsidRPr="00E846E7">
        <w:rPr>
          <w:b/>
          <w:sz w:val="32"/>
        </w:rPr>
        <w:t>o Ohio Animals S</w:t>
      </w:r>
      <w:r w:rsidR="00006340" w:rsidRPr="00E846E7">
        <w:rPr>
          <w:b/>
          <w:sz w:val="32"/>
        </w:rPr>
        <w:t>urvive?</w:t>
      </w:r>
    </w:p>
    <w:p w:rsidR="001502E3" w:rsidRPr="00E846E7" w:rsidRDefault="00D32B0D" w:rsidP="001502E3">
      <w:r w:rsidRPr="00E846E7">
        <w:t>Class:</w:t>
      </w:r>
      <w:r w:rsidRPr="00E846E7">
        <w:tab/>
        <w:t>2 Grade</w:t>
      </w:r>
      <w:r w:rsidRPr="00E846E7">
        <w:tab/>
      </w:r>
      <w:r w:rsidRPr="00E846E7">
        <w:tab/>
      </w:r>
      <w:r w:rsidRPr="00E846E7">
        <w:tab/>
      </w:r>
      <w:r w:rsidRPr="00E846E7">
        <w:tab/>
      </w:r>
      <w:r w:rsidR="001502E3" w:rsidRPr="00E846E7">
        <w:t xml:space="preserve">Teacher: </w:t>
      </w:r>
      <w:proofErr w:type="spellStart"/>
      <w:r w:rsidRPr="00E846E7">
        <w:t>Ruf</w:t>
      </w:r>
      <w:proofErr w:type="spellEnd"/>
      <w:r w:rsidRPr="00E846E7">
        <w:t>, Reynolds, Wildman, Steiner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68"/>
        <w:gridCol w:w="4808"/>
      </w:tblGrid>
      <w:tr w:rsidR="001502E3" w:rsidRPr="00E846E7">
        <w:tc>
          <w:tcPr>
            <w:tcW w:w="10152" w:type="dxa"/>
            <w:gridSpan w:val="2"/>
          </w:tcPr>
          <w:p w:rsidR="001502E3" w:rsidRPr="00CB6A11" w:rsidRDefault="001502E3" w:rsidP="00D32B0D">
            <w:pPr>
              <w:rPr>
                <w:b/>
              </w:rPr>
            </w:pPr>
            <w:r w:rsidRPr="00CB6A11">
              <w:rPr>
                <w:b/>
              </w:rPr>
              <w:t xml:space="preserve">Unit/Investigation:  </w:t>
            </w:r>
          </w:p>
          <w:p w:rsidR="001502E3" w:rsidRPr="00E846E7" w:rsidRDefault="00D32B0D" w:rsidP="00D32B0D">
            <w:pPr>
              <w:rPr>
                <w:sz w:val="20"/>
              </w:rPr>
            </w:pPr>
            <w:r w:rsidRPr="00E846E7">
              <w:rPr>
                <w:sz w:val="20"/>
              </w:rPr>
              <w:t>Ohio Animals</w:t>
            </w:r>
          </w:p>
          <w:p w:rsidR="001502E3" w:rsidRPr="00CB6A11" w:rsidRDefault="001502E3" w:rsidP="00D32B0D">
            <w:pPr>
              <w:rPr>
                <w:b/>
              </w:rPr>
            </w:pPr>
            <w:r w:rsidRPr="00CB6A11">
              <w:rPr>
                <w:b/>
              </w:rPr>
              <w:t>In-depth content:</w:t>
            </w:r>
          </w:p>
          <w:p w:rsidR="007B090D" w:rsidRPr="00E846E7" w:rsidRDefault="007B090D" w:rsidP="001502E3">
            <w:pPr>
              <w:numPr>
                <w:ilvl w:val="0"/>
                <w:numId w:val="2"/>
              </w:numPr>
              <w:spacing w:after="0"/>
              <w:rPr>
                <w:sz w:val="20"/>
              </w:rPr>
            </w:pPr>
            <w:r w:rsidRPr="00E846E7">
              <w:rPr>
                <w:sz w:val="20"/>
              </w:rPr>
              <w:t>Animals need air, water, food, living space, and shelter to survive</w:t>
            </w:r>
          </w:p>
          <w:p w:rsidR="007B090D" w:rsidRPr="00E846E7" w:rsidRDefault="007B090D" w:rsidP="001502E3">
            <w:pPr>
              <w:numPr>
                <w:ilvl w:val="0"/>
                <w:numId w:val="2"/>
              </w:numPr>
              <w:spacing w:after="0"/>
              <w:rPr>
                <w:sz w:val="20"/>
              </w:rPr>
            </w:pPr>
            <w:r w:rsidRPr="00E846E7">
              <w:rPr>
                <w:sz w:val="20"/>
              </w:rPr>
              <w:t>Compare the activities of Ohio’s common animals (</w:t>
            </w:r>
            <w:proofErr w:type="spellStart"/>
            <w:r w:rsidRPr="00E846E7">
              <w:rPr>
                <w:sz w:val="20"/>
              </w:rPr>
              <w:t>e.g</w:t>
            </w:r>
            <w:proofErr w:type="spellEnd"/>
            <w:r w:rsidRPr="00E846E7">
              <w:rPr>
                <w:sz w:val="20"/>
              </w:rPr>
              <w:t>, squirrels, chipmunks, deer, bees, ants, bats and frogs) during the different seasons by describing changes in their behaviors and body coverings.</w:t>
            </w:r>
          </w:p>
          <w:p w:rsidR="007B090D" w:rsidRPr="00E846E7" w:rsidRDefault="007B090D" w:rsidP="001502E3">
            <w:pPr>
              <w:numPr>
                <w:ilvl w:val="0"/>
                <w:numId w:val="2"/>
              </w:numPr>
              <w:spacing w:after="0"/>
              <w:rPr>
                <w:sz w:val="20"/>
              </w:rPr>
            </w:pPr>
            <w:r w:rsidRPr="00E846E7">
              <w:rPr>
                <w:sz w:val="20"/>
              </w:rPr>
              <w:t>Compare the habitats of many different kinds of Ohio animals and some of the ways animals depend on plants and each other.</w:t>
            </w:r>
          </w:p>
          <w:p w:rsidR="007B090D" w:rsidRPr="00E846E7" w:rsidRDefault="007B090D" w:rsidP="001502E3">
            <w:pPr>
              <w:numPr>
                <w:ilvl w:val="0"/>
                <w:numId w:val="2"/>
              </w:numPr>
              <w:spacing w:after="0"/>
              <w:rPr>
                <w:sz w:val="20"/>
              </w:rPr>
            </w:pPr>
            <w:r w:rsidRPr="00E846E7">
              <w:rPr>
                <w:sz w:val="20"/>
              </w:rPr>
              <w:t>Explain why organisms can survive only in environments that meet their needs.</w:t>
            </w:r>
          </w:p>
          <w:p w:rsidR="007B090D" w:rsidRPr="00E846E7" w:rsidRDefault="007B090D" w:rsidP="001502E3">
            <w:pPr>
              <w:numPr>
                <w:ilvl w:val="0"/>
                <w:numId w:val="2"/>
              </w:numPr>
              <w:spacing w:after="0"/>
              <w:rPr>
                <w:sz w:val="20"/>
              </w:rPr>
            </w:pPr>
            <w:r w:rsidRPr="00E846E7">
              <w:rPr>
                <w:sz w:val="20"/>
              </w:rPr>
              <w:t>Identify several distinct environments that support different kinds of organisms.</w:t>
            </w:r>
          </w:p>
          <w:p w:rsidR="001502E3" w:rsidRPr="00E846E7" w:rsidRDefault="007B090D" w:rsidP="001502E3">
            <w:pPr>
              <w:numPr>
                <w:ilvl w:val="0"/>
                <w:numId w:val="2"/>
              </w:numPr>
              <w:spacing w:after="0"/>
              <w:rPr>
                <w:sz w:val="20"/>
              </w:rPr>
            </w:pPr>
            <w:r w:rsidRPr="00E846E7">
              <w:rPr>
                <w:sz w:val="20"/>
              </w:rPr>
              <w:t>Explain that food is a basic need of animals (animals eat plants and/or other animals for food, food chains) and is important because it is a source of energy.</w:t>
            </w:r>
          </w:p>
          <w:p w:rsidR="001502E3" w:rsidRPr="00E846E7" w:rsidRDefault="001502E3" w:rsidP="00D32B0D">
            <w:pPr>
              <w:rPr>
                <w:sz w:val="20"/>
              </w:rPr>
            </w:pPr>
          </w:p>
        </w:tc>
      </w:tr>
      <w:tr w:rsidR="001502E3" w:rsidRPr="00E846E7">
        <w:tc>
          <w:tcPr>
            <w:tcW w:w="10152" w:type="dxa"/>
            <w:gridSpan w:val="2"/>
          </w:tcPr>
          <w:p w:rsidR="005A332A" w:rsidRPr="00E846E7" w:rsidRDefault="000D5DE4" w:rsidP="00D32B0D">
            <w:pPr>
              <w:rPr>
                <w:b/>
              </w:rPr>
            </w:pPr>
            <w:r>
              <w:rPr>
                <w:b/>
              </w:rPr>
              <w:t>Essential Question:  How Do Ohio Animals S</w:t>
            </w:r>
            <w:r w:rsidR="005A332A" w:rsidRPr="00E846E7">
              <w:rPr>
                <w:b/>
              </w:rPr>
              <w:t>urvive?</w:t>
            </w:r>
          </w:p>
          <w:p w:rsidR="001502E3" w:rsidRPr="00E846E7" w:rsidRDefault="001502E3" w:rsidP="00D32B0D">
            <w:pPr>
              <w:rPr>
                <w:b/>
                <w:sz w:val="20"/>
              </w:rPr>
            </w:pPr>
            <w:r w:rsidRPr="00E846E7">
              <w:rPr>
                <w:b/>
                <w:sz w:val="20"/>
              </w:rPr>
              <w:t>Guiding Question</w:t>
            </w:r>
            <w:r w:rsidR="005A332A" w:rsidRPr="00E846E7">
              <w:rPr>
                <w:b/>
                <w:sz w:val="20"/>
              </w:rPr>
              <w:t>s:</w:t>
            </w:r>
          </w:p>
          <w:p w:rsidR="00D8744E" w:rsidRPr="00E846E7" w:rsidRDefault="00006340" w:rsidP="00D8744E">
            <w:pPr>
              <w:pStyle w:val="ListParagraph"/>
              <w:numPr>
                <w:ilvl w:val="0"/>
                <w:numId w:val="8"/>
              </w:numPr>
              <w:rPr>
                <w:sz w:val="20"/>
              </w:rPr>
            </w:pPr>
            <w:r w:rsidRPr="00E846E7">
              <w:rPr>
                <w:sz w:val="20"/>
              </w:rPr>
              <w:t>How do</w:t>
            </w:r>
            <w:r w:rsidR="00D8744E" w:rsidRPr="00E846E7">
              <w:rPr>
                <w:sz w:val="20"/>
              </w:rPr>
              <w:t xml:space="preserve"> Ohio Animals </w:t>
            </w:r>
            <w:r w:rsidRPr="00E846E7">
              <w:rPr>
                <w:sz w:val="20"/>
              </w:rPr>
              <w:t>survive in</w:t>
            </w:r>
            <w:r w:rsidR="00D8744E" w:rsidRPr="00E846E7">
              <w:rPr>
                <w:sz w:val="20"/>
              </w:rPr>
              <w:t xml:space="preserve"> different habitats </w:t>
            </w:r>
            <w:r w:rsidRPr="00E846E7">
              <w:rPr>
                <w:sz w:val="20"/>
              </w:rPr>
              <w:t>and seasons?</w:t>
            </w:r>
          </w:p>
          <w:p w:rsidR="00D8744E" w:rsidRPr="00E846E7" w:rsidRDefault="00D8744E" w:rsidP="00D8744E">
            <w:pPr>
              <w:pStyle w:val="ListParagraph"/>
              <w:numPr>
                <w:ilvl w:val="0"/>
                <w:numId w:val="8"/>
              </w:numPr>
              <w:rPr>
                <w:sz w:val="20"/>
              </w:rPr>
            </w:pPr>
            <w:r w:rsidRPr="00E846E7">
              <w:rPr>
                <w:sz w:val="20"/>
              </w:rPr>
              <w:t xml:space="preserve">How do plants and animals depend on one another? </w:t>
            </w:r>
          </w:p>
          <w:p w:rsidR="00DB143C" w:rsidRPr="00E846E7" w:rsidRDefault="000D5DE4" w:rsidP="00D8744E">
            <w:pPr>
              <w:pStyle w:val="ListParagraph"/>
              <w:numPr>
                <w:ilvl w:val="0"/>
                <w:numId w:val="8"/>
              </w:numPr>
              <w:rPr>
                <w:sz w:val="20"/>
              </w:rPr>
            </w:pPr>
            <w:r>
              <w:rPr>
                <w:sz w:val="20"/>
              </w:rPr>
              <w:t>Why should I be respectful of Ohio</w:t>
            </w:r>
            <w:r w:rsidR="00D8744E" w:rsidRPr="00E846E7">
              <w:rPr>
                <w:sz w:val="20"/>
              </w:rPr>
              <w:t xml:space="preserve"> animals and their habitats?</w:t>
            </w:r>
          </w:p>
          <w:p w:rsidR="001502E3" w:rsidRPr="00E846E7" w:rsidRDefault="001502E3" w:rsidP="000D5DE4">
            <w:pPr>
              <w:pStyle w:val="ListParagraph"/>
              <w:rPr>
                <w:sz w:val="20"/>
              </w:rPr>
            </w:pPr>
          </w:p>
        </w:tc>
      </w:tr>
      <w:tr w:rsidR="001502E3" w:rsidRPr="00E846E7">
        <w:tc>
          <w:tcPr>
            <w:tcW w:w="10152" w:type="dxa"/>
            <w:gridSpan w:val="2"/>
            <w:tcBorders>
              <w:bottom w:val="single" w:sz="4" w:space="0" w:color="000000"/>
            </w:tcBorders>
          </w:tcPr>
          <w:p w:rsidR="001502E3" w:rsidRPr="00CB6A11" w:rsidRDefault="001502E3" w:rsidP="00D32B0D">
            <w:pPr>
              <w:rPr>
                <w:b/>
              </w:rPr>
            </w:pPr>
            <w:r w:rsidRPr="00CB6A11">
              <w:rPr>
                <w:b/>
              </w:rPr>
              <w:t xml:space="preserve">Product/Performance that students will create to </w:t>
            </w:r>
            <w:r w:rsidR="00CB6A11" w:rsidRPr="00CB6A11">
              <w:rPr>
                <w:b/>
              </w:rPr>
              <w:t>demonstrate their understanding:</w:t>
            </w:r>
          </w:p>
          <w:p w:rsidR="001502E3" w:rsidRPr="00CB6A11" w:rsidRDefault="000D5DE4" w:rsidP="001502E3">
            <w:pPr>
              <w:numPr>
                <w:ilvl w:val="0"/>
                <w:numId w:val="6"/>
              </w:numPr>
              <w:spacing w:after="0"/>
              <w:rPr>
                <w:sz w:val="22"/>
              </w:rPr>
            </w:pPr>
            <w:r w:rsidRPr="00CB6A11">
              <w:rPr>
                <w:sz w:val="22"/>
              </w:rPr>
              <w:t>Field Guide, Habitat collaborative project, Venn diagram, P</w:t>
            </w:r>
            <w:r w:rsidR="0044329B" w:rsidRPr="00CB6A11">
              <w:rPr>
                <w:sz w:val="22"/>
              </w:rPr>
              <w:t>odcast</w:t>
            </w:r>
            <w:r w:rsidRPr="00CB6A11">
              <w:rPr>
                <w:sz w:val="22"/>
              </w:rPr>
              <w:t>s</w:t>
            </w:r>
            <w:r w:rsidR="0044329B" w:rsidRPr="00CB6A11">
              <w:rPr>
                <w:sz w:val="22"/>
              </w:rPr>
              <w:t xml:space="preserve">, </w:t>
            </w:r>
            <w:r w:rsidRPr="00CB6A11">
              <w:rPr>
                <w:sz w:val="22"/>
              </w:rPr>
              <w:t>Public Service Announcements</w:t>
            </w:r>
          </w:p>
          <w:p w:rsidR="001502E3" w:rsidRPr="00CB6A11" w:rsidRDefault="001502E3" w:rsidP="00D32B0D">
            <w:pPr>
              <w:rPr>
                <w:b/>
              </w:rPr>
            </w:pPr>
          </w:p>
          <w:p w:rsidR="001502E3" w:rsidRPr="00CB6A11" w:rsidRDefault="001502E3" w:rsidP="00D32B0D">
            <w:pPr>
              <w:rPr>
                <w:b/>
              </w:rPr>
            </w:pPr>
            <w:r w:rsidRPr="00CB6A11">
              <w:rPr>
                <w:b/>
              </w:rPr>
              <w:t>Real world purpose/audience:</w:t>
            </w:r>
          </w:p>
          <w:p w:rsidR="000D5DE4" w:rsidRPr="00CB6A11" w:rsidRDefault="00B45F42" w:rsidP="001502E3">
            <w:pPr>
              <w:pStyle w:val="ListParagraph"/>
              <w:numPr>
                <w:ilvl w:val="0"/>
                <w:numId w:val="1"/>
              </w:numPr>
              <w:rPr>
                <w:sz w:val="22"/>
              </w:rPr>
            </w:pPr>
            <w:r w:rsidRPr="00CB6A11">
              <w:rPr>
                <w:sz w:val="22"/>
              </w:rPr>
              <w:t>Service learning with OH Wildlife Center</w:t>
            </w:r>
            <w:r w:rsidR="00CB6A11">
              <w:rPr>
                <w:sz w:val="22"/>
              </w:rPr>
              <w:t xml:space="preserve"> (?)</w:t>
            </w:r>
          </w:p>
          <w:p w:rsidR="000D5DE4" w:rsidRPr="00CB6A11" w:rsidRDefault="000D5DE4" w:rsidP="001502E3">
            <w:pPr>
              <w:pStyle w:val="ListParagraph"/>
              <w:numPr>
                <w:ilvl w:val="0"/>
                <w:numId w:val="1"/>
              </w:numPr>
              <w:rPr>
                <w:sz w:val="22"/>
              </w:rPr>
            </w:pPr>
            <w:r w:rsidRPr="00CB6A11">
              <w:rPr>
                <w:sz w:val="22"/>
              </w:rPr>
              <w:t>School community</w:t>
            </w:r>
            <w:r w:rsidR="00CB6A11">
              <w:rPr>
                <w:sz w:val="22"/>
              </w:rPr>
              <w:t>/First Grade Classrooms</w:t>
            </w:r>
          </w:p>
          <w:p w:rsidR="00CB6A11" w:rsidRDefault="000D5DE4" w:rsidP="001502E3">
            <w:pPr>
              <w:pStyle w:val="ListParagraph"/>
              <w:numPr>
                <w:ilvl w:val="0"/>
                <w:numId w:val="1"/>
              </w:numPr>
              <w:rPr>
                <w:sz w:val="22"/>
              </w:rPr>
            </w:pPr>
            <w:r w:rsidRPr="00CB6A11">
              <w:rPr>
                <w:sz w:val="22"/>
              </w:rPr>
              <w:t>Parent Night</w:t>
            </w:r>
          </w:p>
          <w:p w:rsidR="000D5DE4" w:rsidRPr="00CB6A11" w:rsidRDefault="00CB6A11" w:rsidP="001502E3">
            <w:pPr>
              <w:pStyle w:val="ListParagraph"/>
              <w:numPr>
                <w:ilvl w:val="0"/>
                <w:numId w:val="1"/>
              </w:numPr>
              <w:rPr>
                <w:sz w:val="22"/>
              </w:rPr>
            </w:pPr>
            <w:r>
              <w:rPr>
                <w:sz w:val="22"/>
              </w:rPr>
              <w:t>Showcase in school: announcements, posters, video loop, etc.</w:t>
            </w:r>
          </w:p>
          <w:p w:rsidR="001502E3" w:rsidRPr="00CB6A11" w:rsidRDefault="000B16B0" w:rsidP="001502E3">
            <w:pPr>
              <w:pStyle w:val="ListParagraph"/>
              <w:numPr>
                <w:ilvl w:val="0"/>
                <w:numId w:val="1"/>
              </w:numPr>
              <w:rPr>
                <w:sz w:val="22"/>
              </w:rPr>
            </w:pPr>
            <w:r>
              <w:rPr>
                <w:sz w:val="22"/>
              </w:rPr>
              <w:t xml:space="preserve">Invite docents/guides from parks and/or Zoo to review Field Guides and </w:t>
            </w:r>
            <w:proofErr w:type="spellStart"/>
            <w:r>
              <w:rPr>
                <w:sz w:val="22"/>
              </w:rPr>
              <w:t>PSA’s</w:t>
            </w:r>
            <w:proofErr w:type="spellEnd"/>
          </w:p>
          <w:p w:rsidR="001502E3" w:rsidRPr="00CB6A11" w:rsidRDefault="001502E3" w:rsidP="00D32B0D">
            <w:pPr>
              <w:rPr>
                <w:b/>
              </w:rPr>
            </w:pPr>
            <w:r w:rsidRPr="00CB6A11">
              <w:rPr>
                <w:b/>
              </w:rPr>
              <w:t xml:space="preserve">Real-world Models: </w:t>
            </w:r>
          </w:p>
          <w:p w:rsidR="001502E3" w:rsidRPr="00CB6A11" w:rsidRDefault="000D5DE4" w:rsidP="001502E3">
            <w:pPr>
              <w:pStyle w:val="ListParagraph"/>
              <w:numPr>
                <w:ilvl w:val="0"/>
                <w:numId w:val="7"/>
              </w:numPr>
              <w:rPr>
                <w:sz w:val="22"/>
              </w:rPr>
            </w:pPr>
            <w:r w:rsidRPr="00CB6A11">
              <w:rPr>
                <w:sz w:val="22"/>
              </w:rPr>
              <w:t>Posters</w:t>
            </w:r>
            <w:r w:rsidR="00AB0949" w:rsidRPr="00CB6A11">
              <w:rPr>
                <w:sz w:val="22"/>
              </w:rPr>
              <w:t xml:space="preserve">, Public Service Announcements, Websites, </w:t>
            </w:r>
            <w:proofErr w:type="spellStart"/>
            <w:proofErr w:type="gramStart"/>
            <w:r w:rsidR="00AB0949" w:rsidRPr="00CB6A11">
              <w:rPr>
                <w:sz w:val="22"/>
              </w:rPr>
              <w:t>ect</w:t>
            </w:r>
            <w:proofErr w:type="spellEnd"/>
            <w:proofErr w:type="gramEnd"/>
            <w:r w:rsidR="00AB0949" w:rsidRPr="00CB6A11">
              <w:rPr>
                <w:sz w:val="22"/>
              </w:rPr>
              <w:t>.</w:t>
            </w:r>
          </w:p>
          <w:p w:rsidR="001502E3" w:rsidRPr="00CB6A11" w:rsidRDefault="001502E3" w:rsidP="00D32B0D">
            <w:pPr>
              <w:rPr>
                <w:b/>
              </w:rPr>
            </w:pPr>
            <w:r w:rsidRPr="00CB6A11">
              <w:rPr>
                <w:b/>
              </w:rPr>
              <w:t xml:space="preserve">Lists of possible texts students will read to help them uncover topic: </w:t>
            </w:r>
          </w:p>
          <w:p w:rsidR="001502E3" w:rsidRPr="00CB6A11" w:rsidRDefault="001502E3" w:rsidP="001502E3">
            <w:pPr>
              <w:numPr>
                <w:ilvl w:val="0"/>
                <w:numId w:val="3"/>
              </w:numPr>
              <w:spacing w:after="0"/>
              <w:rPr>
                <w:sz w:val="22"/>
              </w:rPr>
            </w:pPr>
            <w:r w:rsidRPr="00CB6A11">
              <w:rPr>
                <w:sz w:val="22"/>
              </w:rPr>
              <w:t>Variety of field guides, picture books, non-fiction materials</w:t>
            </w:r>
          </w:p>
          <w:p w:rsidR="001502E3" w:rsidRPr="00E846E7" w:rsidRDefault="001502E3" w:rsidP="00D32B0D">
            <w:pPr>
              <w:spacing w:after="0"/>
              <w:ind w:left="720"/>
              <w:rPr>
                <w:sz w:val="20"/>
              </w:rPr>
            </w:pPr>
          </w:p>
          <w:p w:rsidR="001502E3" w:rsidRPr="00E846E7" w:rsidRDefault="001502E3" w:rsidP="00D32B0D">
            <w:pPr>
              <w:spacing w:after="0"/>
              <w:ind w:left="720"/>
              <w:rPr>
                <w:sz w:val="20"/>
              </w:rPr>
            </w:pPr>
          </w:p>
          <w:p w:rsidR="001502E3" w:rsidRPr="00E846E7" w:rsidRDefault="001502E3" w:rsidP="00CA05B0">
            <w:pPr>
              <w:spacing w:after="0"/>
              <w:rPr>
                <w:sz w:val="20"/>
              </w:rPr>
            </w:pPr>
          </w:p>
        </w:tc>
      </w:tr>
      <w:tr w:rsidR="001502E3" w:rsidRPr="00E846E7">
        <w:tc>
          <w:tcPr>
            <w:tcW w:w="10152" w:type="dxa"/>
            <w:gridSpan w:val="2"/>
            <w:shd w:val="clear" w:color="auto" w:fill="000000"/>
          </w:tcPr>
          <w:p w:rsidR="001502E3" w:rsidRPr="00E846E7" w:rsidRDefault="001502E3" w:rsidP="00D32B0D">
            <w:pPr>
              <w:rPr>
                <w:b/>
              </w:rPr>
            </w:pPr>
          </w:p>
        </w:tc>
      </w:tr>
      <w:tr w:rsidR="001502E3" w:rsidRPr="00E846E7">
        <w:tc>
          <w:tcPr>
            <w:tcW w:w="10152" w:type="dxa"/>
            <w:gridSpan w:val="2"/>
            <w:tcBorders>
              <w:bottom w:val="single" w:sz="4" w:space="0" w:color="000000"/>
            </w:tcBorders>
          </w:tcPr>
          <w:p w:rsidR="00A8084C" w:rsidRPr="00E846E7" w:rsidRDefault="006D025B" w:rsidP="005A332A">
            <w:pPr>
              <w:widowControl w:val="0"/>
              <w:autoSpaceDE w:val="0"/>
              <w:autoSpaceDN w:val="0"/>
              <w:adjustRightInd w:val="0"/>
              <w:spacing w:after="0"/>
              <w:rPr>
                <w:rFonts w:eastAsiaTheme="minorEastAsia" w:cs="ComicSansMS-Bold"/>
                <w:b/>
                <w:bCs/>
                <w:sz w:val="36"/>
                <w:szCs w:val="25"/>
                <w:u w:val="single"/>
                <w:lang w:eastAsia="ja-JP"/>
              </w:rPr>
            </w:pPr>
            <w:r w:rsidRPr="00E846E7">
              <w:rPr>
                <w:rFonts w:eastAsiaTheme="minorEastAsia" w:cs="ComicSansMS-Bold"/>
                <w:b/>
                <w:bCs/>
                <w:sz w:val="36"/>
                <w:szCs w:val="25"/>
                <w:u w:val="single"/>
                <w:lang w:eastAsia="ja-JP"/>
              </w:rPr>
              <w:t xml:space="preserve">Grade 2 </w:t>
            </w:r>
            <w:r w:rsidR="00A8084C" w:rsidRPr="00E846E7">
              <w:rPr>
                <w:rFonts w:eastAsiaTheme="minorEastAsia" w:cs="ComicSansMS-Bold"/>
                <w:b/>
                <w:bCs/>
                <w:sz w:val="36"/>
                <w:szCs w:val="25"/>
                <w:u w:val="single"/>
                <w:lang w:eastAsia="ja-JP"/>
              </w:rPr>
              <w:t>Science</w:t>
            </w:r>
            <w:r w:rsidRPr="00E846E7">
              <w:rPr>
                <w:rFonts w:eastAsiaTheme="minorEastAsia" w:cs="ComicSansMS-Bold"/>
                <w:b/>
                <w:bCs/>
                <w:sz w:val="36"/>
                <w:szCs w:val="25"/>
                <w:u w:val="single"/>
                <w:lang w:eastAsia="ja-JP"/>
              </w:rPr>
              <w:t>:</w:t>
            </w:r>
          </w:p>
          <w:p w:rsidR="006D025B" w:rsidRPr="00E846E7" w:rsidRDefault="006D025B" w:rsidP="005A332A">
            <w:pPr>
              <w:widowControl w:val="0"/>
              <w:autoSpaceDE w:val="0"/>
              <w:autoSpaceDN w:val="0"/>
              <w:adjustRightInd w:val="0"/>
              <w:spacing w:after="0"/>
              <w:rPr>
                <w:rFonts w:eastAsiaTheme="minorEastAsia" w:cs="ComicSansMS-Bold"/>
                <w:b/>
                <w:bCs/>
                <w:i/>
                <w:sz w:val="28"/>
                <w:szCs w:val="25"/>
                <w:lang w:eastAsia="ja-JP"/>
              </w:rPr>
            </w:pPr>
          </w:p>
          <w:p w:rsidR="005A332A" w:rsidRPr="00E846E7" w:rsidRDefault="006D025B" w:rsidP="005A332A">
            <w:pPr>
              <w:widowControl w:val="0"/>
              <w:autoSpaceDE w:val="0"/>
              <w:autoSpaceDN w:val="0"/>
              <w:adjustRightInd w:val="0"/>
              <w:spacing w:after="0"/>
              <w:rPr>
                <w:rFonts w:eastAsiaTheme="minorEastAsia" w:cs="ComicSansMS-Bold"/>
                <w:b/>
                <w:bCs/>
                <w:i/>
                <w:sz w:val="28"/>
                <w:szCs w:val="25"/>
                <w:lang w:eastAsia="ja-JP"/>
              </w:rPr>
            </w:pPr>
            <w:r w:rsidRPr="00E846E7">
              <w:rPr>
                <w:rFonts w:eastAsiaTheme="minorEastAsia" w:cs="ComicSansMS-Bold"/>
                <w:b/>
                <w:bCs/>
                <w:i/>
                <w:sz w:val="28"/>
                <w:szCs w:val="25"/>
                <w:lang w:eastAsia="ja-JP"/>
              </w:rPr>
              <w:t>Life Sciences</w:t>
            </w:r>
          </w:p>
          <w:p w:rsidR="005A332A" w:rsidRPr="00E846E7" w:rsidRDefault="005A332A" w:rsidP="005A332A">
            <w:pPr>
              <w:widowControl w:val="0"/>
              <w:autoSpaceDE w:val="0"/>
              <w:autoSpaceDN w:val="0"/>
              <w:adjustRightInd w:val="0"/>
              <w:spacing w:after="0"/>
              <w:rPr>
                <w:rFonts w:eastAsiaTheme="minorEastAsia" w:cs="ComicSansMS-Bold"/>
                <w:b/>
                <w:bCs/>
                <w:sz w:val="22"/>
                <w:szCs w:val="25"/>
                <w:lang w:eastAsia="ja-JP"/>
              </w:rPr>
            </w:pPr>
            <w:r w:rsidRPr="00E846E7">
              <w:rPr>
                <w:rFonts w:eastAsiaTheme="minorEastAsia" w:cs="ComicSansMS-Bold"/>
                <w:b/>
                <w:bCs/>
                <w:sz w:val="22"/>
                <w:szCs w:val="25"/>
                <w:lang w:eastAsia="ja-JP"/>
              </w:rPr>
              <w:t>Characteristics and Structure of Life</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Discover that there are living things, non-living things and pretend things, and describe the basic needs of living things (organisms).</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Explain that animals, including people, need air, water, food, living space and shelter; plants need air, water, nutrients (e.g. minerals), living space and light to survive.</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b/>
                <w:bCs/>
                <w:lang w:eastAsia="ja-JP"/>
              </w:rPr>
            </w:pPr>
            <w:r w:rsidRPr="00E846E7">
              <w:rPr>
                <w:rFonts w:eastAsiaTheme="minorEastAsia" w:cs="ComicSansMS-Bold"/>
                <w:sz w:val="20"/>
                <w:szCs w:val="20"/>
                <w:lang w:eastAsia="ja-JP"/>
              </w:rPr>
              <w:t>Explain how organisms function and interact with their physical environment.</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Compare Ohio plants during the different seasons by describing changes in their appearance (e.g. evergreen trees compared to deciduous trees).</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b/>
                <w:bCs/>
                <w:lang w:eastAsia="ja-JP"/>
              </w:rPr>
            </w:pPr>
            <w:r w:rsidRPr="00E846E7">
              <w:rPr>
                <w:rFonts w:eastAsiaTheme="minorEastAsia" w:cs="ComicSansMS-Bold"/>
                <w:sz w:val="20"/>
                <w:szCs w:val="20"/>
                <w:lang w:eastAsia="ja-JP"/>
              </w:rPr>
              <w:t>Compare the activities of Ohio's common animals (e.g., squirrels, chipmunks</w:t>
            </w:r>
            <w:r w:rsidR="0044329B" w:rsidRPr="00E846E7">
              <w:rPr>
                <w:rFonts w:eastAsiaTheme="minorEastAsia" w:cs="ComicSansMS-Bold"/>
                <w:sz w:val="20"/>
                <w:szCs w:val="20"/>
                <w:lang w:eastAsia="ja-JP"/>
              </w:rPr>
              <w:t>, deer, butterflies, bees, ants,</w:t>
            </w:r>
            <w:r w:rsidRPr="00E846E7">
              <w:rPr>
                <w:rFonts w:eastAsiaTheme="minorEastAsia" w:cs="ComicSansMS-Bold"/>
                <w:sz w:val="20"/>
                <w:szCs w:val="20"/>
                <w:lang w:eastAsia="ja-JP"/>
              </w:rPr>
              <w:t xml:space="preserve"> bats and frogs) during the different seasons by describing changes in their behaviors and body covering.</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b/>
                <w:bCs/>
                <w:lang w:eastAsia="ja-JP"/>
              </w:rPr>
            </w:pPr>
            <w:r w:rsidRPr="00E846E7">
              <w:rPr>
                <w:rFonts w:eastAsiaTheme="minorEastAsia" w:cs="ComicSansMS-Bold"/>
                <w:sz w:val="20"/>
                <w:szCs w:val="20"/>
                <w:lang w:eastAsia="ja-JP"/>
              </w:rPr>
              <w:t>Compare the habitats of many different kinds of Ohio plants and animals and some of the ways animals</w:t>
            </w:r>
            <w:r w:rsidRPr="00E846E7">
              <w:rPr>
                <w:rFonts w:eastAsiaTheme="minorEastAsia" w:cs="ComicSansMS-Bold"/>
                <w:b/>
                <w:bCs/>
                <w:lang w:eastAsia="ja-JP"/>
              </w:rPr>
              <w:t xml:space="preserve"> </w:t>
            </w:r>
            <w:r w:rsidRPr="00E846E7">
              <w:rPr>
                <w:rFonts w:eastAsiaTheme="minorEastAsia" w:cs="ComicSansMS-Bold"/>
                <w:sz w:val="20"/>
                <w:szCs w:val="20"/>
                <w:lang w:eastAsia="ja-JP"/>
              </w:rPr>
              <w:t>depend on plants and each other.</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Explain why organisms can survive only in environments that meet their needs (e.g. organisms that once lived</w:t>
            </w:r>
            <w:r w:rsidRPr="00E846E7">
              <w:rPr>
                <w:rFonts w:eastAsiaTheme="minorEastAsia" w:cs="ComicSansMS-Bold"/>
                <w:b/>
                <w:bCs/>
                <w:lang w:eastAsia="ja-JP"/>
              </w:rPr>
              <w:t xml:space="preserve"> </w:t>
            </w:r>
            <w:r w:rsidRPr="00E846E7">
              <w:rPr>
                <w:rFonts w:eastAsiaTheme="minorEastAsia" w:cs="ComicSansMS-Bold"/>
                <w:sz w:val="20"/>
                <w:szCs w:val="20"/>
                <w:lang w:eastAsia="ja-JP"/>
              </w:rPr>
              <w:t>on Earth have disappeared for different reasons such as natural forces or human-caused effects).</w:t>
            </w:r>
          </w:p>
          <w:p w:rsidR="005A332A" w:rsidRPr="00E846E7" w:rsidRDefault="005A332A" w:rsidP="005A332A">
            <w:pPr>
              <w:pStyle w:val="ListParagraph"/>
              <w:widowControl w:val="0"/>
              <w:numPr>
                <w:ilvl w:val="0"/>
                <w:numId w:val="10"/>
              </w:numPr>
              <w:autoSpaceDE w:val="0"/>
              <w:autoSpaceDN w:val="0"/>
              <w:adjustRightInd w:val="0"/>
              <w:spacing w:after="0"/>
              <w:rPr>
                <w:rFonts w:eastAsiaTheme="minorEastAsia" w:cs="ComicSansMS-Bold"/>
                <w:b/>
                <w:bCs/>
                <w:lang w:eastAsia="ja-JP"/>
              </w:rPr>
            </w:pPr>
            <w:r w:rsidRPr="00E846E7">
              <w:rPr>
                <w:rFonts w:eastAsiaTheme="minorEastAsia" w:cs="ComicSansMS-Bold"/>
                <w:sz w:val="20"/>
                <w:szCs w:val="20"/>
                <w:lang w:eastAsia="ja-JP"/>
              </w:rPr>
              <w:t>Identify several distinct environments that support different kinds of organisms.</w:t>
            </w:r>
          </w:p>
          <w:p w:rsidR="006D025B" w:rsidRPr="00E846E7" w:rsidRDefault="006D025B" w:rsidP="005A332A">
            <w:pPr>
              <w:widowControl w:val="0"/>
              <w:autoSpaceDE w:val="0"/>
              <w:autoSpaceDN w:val="0"/>
              <w:adjustRightInd w:val="0"/>
              <w:spacing w:after="0"/>
              <w:rPr>
                <w:rFonts w:eastAsiaTheme="minorEastAsia" w:cs="ComicSansMS-Bold"/>
                <w:b/>
                <w:bCs/>
                <w:sz w:val="22"/>
                <w:szCs w:val="25"/>
                <w:lang w:eastAsia="ja-JP"/>
              </w:rPr>
            </w:pPr>
          </w:p>
          <w:p w:rsidR="005A332A" w:rsidRPr="00E846E7" w:rsidRDefault="005A332A" w:rsidP="005A332A">
            <w:pPr>
              <w:widowControl w:val="0"/>
              <w:autoSpaceDE w:val="0"/>
              <w:autoSpaceDN w:val="0"/>
              <w:adjustRightInd w:val="0"/>
              <w:spacing w:after="0"/>
              <w:rPr>
                <w:rFonts w:eastAsiaTheme="minorEastAsia" w:cs="ComicSansMS-Bold"/>
                <w:b/>
                <w:bCs/>
                <w:sz w:val="22"/>
                <w:szCs w:val="25"/>
                <w:lang w:eastAsia="ja-JP"/>
              </w:rPr>
            </w:pPr>
            <w:r w:rsidRPr="00E846E7">
              <w:rPr>
                <w:rFonts w:eastAsiaTheme="minorEastAsia" w:cs="ComicSansMS-Bold"/>
                <w:b/>
                <w:bCs/>
                <w:sz w:val="22"/>
                <w:szCs w:val="25"/>
                <w:lang w:eastAsia="ja-JP"/>
              </w:rPr>
              <w:t>Diversity and Interdependence of Life</w:t>
            </w:r>
          </w:p>
          <w:p w:rsidR="005A332A" w:rsidRPr="00E846E7" w:rsidRDefault="005A332A" w:rsidP="005A332A">
            <w:pPr>
              <w:pStyle w:val="ListParagraph"/>
              <w:widowControl w:val="0"/>
              <w:numPr>
                <w:ilvl w:val="0"/>
                <w:numId w:val="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Discover that there are living things, non-living things and pretend things, and describe the basic needs of living things (organisms).</w:t>
            </w:r>
          </w:p>
          <w:p w:rsidR="005A332A" w:rsidRPr="00E846E7" w:rsidRDefault="005A332A" w:rsidP="005A332A">
            <w:pPr>
              <w:pStyle w:val="ListParagraph"/>
              <w:widowControl w:val="0"/>
              <w:numPr>
                <w:ilvl w:val="0"/>
                <w:numId w:val="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Explain that food is a basic need of plants and animals (e.g. plants need sunlight to make food grow, animals eat plants and/or other animals for food, food chain) and is important because it is a source of energy (e.g. energy used to play, ride bicycles, read, etc.).</w:t>
            </w:r>
          </w:p>
          <w:p w:rsidR="006D025B" w:rsidRPr="00E846E7" w:rsidRDefault="006D025B" w:rsidP="005A332A">
            <w:pPr>
              <w:widowControl w:val="0"/>
              <w:autoSpaceDE w:val="0"/>
              <w:autoSpaceDN w:val="0"/>
              <w:adjustRightInd w:val="0"/>
              <w:spacing w:after="0"/>
              <w:rPr>
                <w:rFonts w:eastAsiaTheme="minorEastAsia" w:cs="ComicSansMS-Bold"/>
                <w:b/>
                <w:bCs/>
                <w:sz w:val="22"/>
                <w:szCs w:val="25"/>
                <w:lang w:eastAsia="ja-JP"/>
              </w:rPr>
            </w:pPr>
          </w:p>
          <w:p w:rsidR="005A332A" w:rsidRPr="00E846E7" w:rsidRDefault="005A332A" w:rsidP="005A332A">
            <w:pPr>
              <w:widowControl w:val="0"/>
              <w:autoSpaceDE w:val="0"/>
              <w:autoSpaceDN w:val="0"/>
              <w:adjustRightInd w:val="0"/>
              <w:spacing w:after="0"/>
              <w:rPr>
                <w:rFonts w:eastAsiaTheme="minorEastAsia" w:cs="ComicSansMS-Bold"/>
                <w:b/>
                <w:bCs/>
                <w:sz w:val="22"/>
                <w:szCs w:val="25"/>
                <w:lang w:eastAsia="ja-JP"/>
              </w:rPr>
            </w:pPr>
            <w:r w:rsidRPr="00E846E7">
              <w:rPr>
                <w:rFonts w:eastAsiaTheme="minorEastAsia" w:cs="ComicSansMS-Bold"/>
                <w:b/>
                <w:bCs/>
                <w:sz w:val="22"/>
                <w:szCs w:val="25"/>
                <w:lang w:eastAsia="ja-JP"/>
              </w:rPr>
              <w:t>Heredity</w:t>
            </w:r>
          </w:p>
          <w:p w:rsidR="005A332A" w:rsidRPr="00E846E7" w:rsidRDefault="005A332A" w:rsidP="005A332A">
            <w:pPr>
              <w:pStyle w:val="ListParagraph"/>
              <w:widowControl w:val="0"/>
              <w:numPr>
                <w:ilvl w:val="0"/>
                <w:numId w:val="1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Describe similarities and differences that exist among individuals of the same kind of plants and animals.</w:t>
            </w:r>
          </w:p>
          <w:p w:rsidR="005A332A" w:rsidRPr="00E846E7" w:rsidRDefault="005A332A" w:rsidP="005A332A">
            <w:pPr>
              <w:pStyle w:val="ListParagraph"/>
              <w:widowControl w:val="0"/>
              <w:numPr>
                <w:ilvl w:val="0"/>
                <w:numId w:val="1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Compare similarities and differences among individuals of the same kind of plants and animals, including people.</w:t>
            </w:r>
          </w:p>
          <w:p w:rsidR="005A332A" w:rsidRPr="00E846E7" w:rsidRDefault="005A332A" w:rsidP="005A332A">
            <w:pPr>
              <w:pStyle w:val="ListParagraph"/>
              <w:widowControl w:val="0"/>
              <w:numPr>
                <w:ilvl w:val="0"/>
                <w:numId w:val="1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Recognize that plants and animals of a specific species produce offspring with the same general characteristics (e.g. maple seeds always produce maple trees, adult squirrels produce baby squirrels).</w:t>
            </w:r>
          </w:p>
          <w:p w:rsidR="006D025B" w:rsidRPr="00E846E7" w:rsidRDefault="006D025B" w:rsidP="005A332A">
            <w:pPr>
              <w:widowControl w:val="0"/>
              <w:autoSpaceDE w:val="0"/>
              <w:autoSpaceDN w:val="0"/>
              <w:adjustRightInd w:val="0"/>
              <w:spacing w:after="0"/>
              <w:rPr>
                <w:rFonts w:eastAsiaTheme="minorEastAsia" w:cs="ComicSansMS-Bold"/>
                <w:b/>
                <w:bCs/>
                <w:i/>
                <w:sz w:val="28"/>
                <w:szCs w:val="25"/>
                <w:lang w:eastAsia="ja-JP"/>
              </w:rPr>
            </w:pPr>
          </w:p>
          <w:p w:rsidR="005A332A" w:rsidRPr="00E846E7" w:rsidRDefault="006D025B" w:rsidP="005A332A">
            <w:pPr>
              <w:widowControl w:val="0"/>
              <w:autoSpaceDE w:val="0"/>
              <w:autoSpaceDN w:val="0"/>
              <w:adjustRightInd w:val="0"/>
              <w:spacing w:after="0"/>
              <w:rPr>
                <w:rFonts w:eastAsiaTheme="minorEastAsia" w:cs="ComicSansMS-Bold"/>
                <w:b/>
                <w:bCs/>
                <w:i/>
                <w:sz w:val="28"/>
                <w:szCs w:val="25"/>
                <w:lang w:eastAsia="ja-JP"/>
              </w:rPr>
            </w:pPr>
            <w:r w:rsidRPr="00E846E7">
              <w:rPr>
                <w:rFonts w:eastAsiaTheme="minorEastAsia" w:cs="ComicSansMS-Bold"/>
                <w:b/>
                <w:bCs/>
                <w:i/>
                <w:sz w:val="28"/>
                <w:szCs w:val="25"/>
                <w:lang w:eastAsia="ja-JP"/>
              </w:rPr>
              <w:t>Science and Technology</w:t>
            </w:r>
          </w:p>
          <w:p w:rsidR="005A332A" w:rsidRPr="00E846E7" w:rsidRDefault="005A332A" w:rsidP="005A332A">
            <w:pPr>
              <w:widowControl w:val="0"/>
              <w:autoSpaceDE w:val="0"/>
              <w:autoSpaceDN w:val="0"/>
              <w:adjustRightInd w:val="0"/>
              <w:spacing w:after="0"/>
              <w:rPr>
                <w:rFonts w:eastAsiaTheme="minorEastAsia" w:cs="ComicSansMS-Bold"/>
                <w:b/>
                <w:bCs/>
                <w:sz w:val="22"/>
                <w:szCs w:val="25"/>
                <w:lang w:eastAsia="ja-JP"/>
              </w:rPr>
            </w:pPr>
            <w:r w:rsidRPr="00E846E7">
              <w:rPr>
                <w:rFonts w:eastAsiaTheme="minorEastAsia" w:cs="ComicSansMS-Bold"/>
                <w:b/>
                <w:bCs/>
                <w:sz w:val="22"/>
                <w:szCs w:val="25"/>
                <w:lang w:eastAsia="ja-JP"/>
              </w:rPr>
              <w:t>Understanding Technology</w:t>
            </w:r>
            <w:r w:rsidR="00CA05B0" w:rsidRPr="00E846E7">
              <w:rPr>
                <w:rFonts w:eastAsiaTheme="minorEastAsia" w:cs="ComicSansMS-Bold"/>
                <w:b/>
                <w:bCs/>
                <w:sz w:val="22"/>
                <w:szCs w:val="25"/>
                <w:lang w:eastAsia="ja-JP"/>
              </w:rPr>
              <w:t xml:space="preserve"> - </w:t>
            </w:r>
            <w:r w:rsidRPr="00E846E7">
              <w:rPr>
                <w:rFonts w:eastAsiaTheme="minorEastAsia" w:cs="ComicSansMS-Bold"/>
                <w:b/>
                <w:sz w:val="20"/>
                <w:szCs w:val="20"/>
                <w:lang w:eastAsia="ja-JP"/>
              </w:rPr>
              <w:t>Explain why people, when building or making something, need to determine what it will be made of and how it will affect other people and the environment.</w:t>
            </w:r>
          </w:p>
          <w:p w:rsidR="005A332A" w:rsidRPr="00E846E7" w:rsidRDefault="005A332A" w:rsidP="005A332A">
            <w:pPr>
              <w:pStyle w:val="ListParagraph"/>
              <w:widowControl w:val="0"/>
              <w:numPr>
                <w:ilvl w:val="0"/>
                <w:numId w:val="1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Explain how developing and using technology involves benefits and risks.</w:t>
            </w:r>
          </w:p>
          <w:p w:rsidR="006D025B" w:rsidRPr="00E846E7" w:rsidRDefault="005A332A" w:rsidP="006D025B">
            <w:pPr>
              <w:pStyle w:val="ListParagraph"/>
              <w:widowControl w:val="0"/>
              <w:numPr>
                <w:ilvl w:val="0"/>
                <w:numId w:val="1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Investigate why people make new products or invent new ways to meet their individual wants and needs.</w:t>
            </w:r>
          </w:p>
          <w:p w:rsidR="006D025B" w:rsidRPr="00E846E7" w:rsidRDefault="005A332A" w:rsidP="006D025B">
            <w:pPr>
              <w:pStyle w:val="ListParagraph"/>
              <w:widowControl w:val="0"/>
              <w:numPr>
                <w:ilvl w:val="0"/>
                <w:numId w:val="1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Predict how building or trying something new might affect other people and the environment.</w:t>
            </w:r>
          </w:p>
          <w:p w:rsidR="005A332A" w:rsidRPr="00E846E7" w:rsidRDefault="005A332A" w:rsidP="006D025B">
            <w:pPr>
              <w:pStyle w:val="ListParagraph"/>
              <w:widowControl w:val="0"/>
              <w:autoSpaceDE w:val="0"/>
              <w:autoSpaceDN w:val="0"/>
              <w:adjustRightInd w:val="0"/>
              <w:spacing w:after="0"/>
              <w:rPr>
                <w:rFonts w:eastAsiaTheme="minorEastAsia" w:cs="ComicSansMS-Bold"/>
                <w:sz w:val="20"/>
                <w:szCs w:val="20"/>
                <w:lang w:eastAsia="ja-JP"/>
              </w:rPr>
            </w:pPr>
          </w:p>
          <w:p w:rsidR="005A332A" w:rsidRPr="000B16B0" w:rsidRDefault="006D025B" w:rsidP="005A332A">
            <w:pPr>
              <w:widowControl w:val="0"/>
              <w:autoSpaceDE w:val="0"/>
              <w:autoSpaceDN w:val="0"/>
              <w:adjustRightInd w:val="0"/>
              <w:spacing w:after="0"/>
              <w:rPr>
                <w:rFonts w:eastAsiaTheme="minorEastAsia" w:cs="ComicSansMS-Bold"/>
                <w:b/>
                <w:bCs/>
                <w:i/>
                <w:sz w:val="28"/>
                <w:szCs w:val="25"/>
                <w:lang w:eastAsia="ja-JP"/>
              </w:rPr>
            </w:pPr>
            <w:r w:rsidRPr="00E846E7">
              <w:rPr>
                <w:rFonts w:eastAsiaTheme="minorEastAsia" w:cs="ComicSansMS-Bold"/>
                <w:b/>
                <w:bCs/>
                <w:i/>
                <w:sz w:val="28"/>
                <w:szCs w:val="25"/>
                <w:lang w:eastAsia="ja-JP"/>
              </w:rPr>
              <w:t>Scientific Ways of Knowing</w:t>
            </w:r>
            <w:r w:rsidR="000B16B0">
              <w:rPr>
                <w:rFonts w:eastAsiaTheme="minorEastAsia" w:cs="ComicSansMS-Bold"/>
                <w:b/>
                <w:bCs/>
                <w:i/>
                <w:sz w:val="28"/>
                <w:szCs w:val="25"/>
                <w:lang w:eastAsia="ja-JP"/>
              </w:rPr>
              <w:t xml:space="preserve">: </w:t>
            </w:r>
            <w:r w:rsidR="005A332A" w:rsidRPr="00E846E7">
              <w:rPr>
                <w:rFonts w:eastAsiaTheme="minorEastAsia" w:cs="ComicSansMS-Bold"/>
                <w:b/>
                <w:bCs/>
                <w:sz w:val="22"/>
                <w:szCs w:val="25"/>
                <w:lang w:eastAsia="ja-JP"/>
              </w:rPr>
              <w:t>Ethical Practices</w:t>
            </w:r>
          </w:p>
          <w:p w:rsidR="006D025B" w:rsidRPr="00E846E7" w:rsidRDefault="005A332A" w:rsidP="006D025B">
            <w:pPr>
              <w:pStyle w:val="ListParagraph"/>
              <w:widowControl w:val="0"/>
              <w:numPr>
                <w:ilvl w:val="0"/>
                <w:numId w:val="1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Recognize the importance of respecting all living things.</w:t>
            </w:r>
          </w:p>
          <w:p w:rsidR="00CA05B0" w:rsidRPr="00E846E7" w:rsidRDefault="005A332A" w:rsidP="00D32B0D">
            <w:pPr>
              <w:pStyle w:val="ListParagraph"/>
              <w:widowControl w:val="0"/>
              <w:numPr>
                <w:ilvl w:val="0"/>
                <w:numId w:val="1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Describe ways in which using the solution to a problem might affect other people and the</w:t>
            </w:r>
            <w:r w:rsidR="000B16B0">
              <w:rPr>
                <w:rFonts w:eastAsiaTheme="minorEastAsia" w:cs="ComicSansMS-Bold"/>
                <w:sz w:val="20"/>
                <w:szCs w:val="20"/>
                <w:lang w:eastAsia="ja-JP"/>
              </w:rPr>
              <w:t xml:space="preserve"> </w:t>
            </w:r>
            <w:r w:rsidRPr="00E846E7">
              <w:rPr>
                <w:rFonts w:eastAsiaTheme="minorEastAsia" w:cs="ComicSansMS-Bold"/>
                <w:sz w:val="20"/>
                <w:szCs w:val="20"/>
                <w:lang w:eastAsia="ja-JP"/>
              </w:rPr>
              <w:t>environment.</w:t>
            </w:r>
          </w:p>
          <w:p w:rsidR="006D025B" w:rsidRPr="00E846E7" w:rsidRDefault="006D025B" w:rsidP="00CA05B0">
            <w:pPr>
              <w:pStyle w:val="ListParagraph"/>
              <w:widowControl w:val="0"/>
              <w:autoSpaceDE w:val="0"/>
              <w:autoSpaceDN w:val="0"/>
              <w:adjustRightInd w:val="0"/>
              <w:spacing w:after="0"/>
              <w:rPr>
                <w:rFonts w:eastAsiaTheme="minorEastAsia" w:cs="ComicSansMS-Bold"/>
                <w:sz w:val="20"/>
                <w:szCs w:val="20"/>
                <w:lang w:eastAsia="ja-JP"/>
              </w:rPr>
            </w:pPr>
          </w:p>
          <w:p w:rsidR="00D726A8" w:rsidRPr="00E846E7" w:rsidRDefault="00645BA8" w:rsidP="00D32B0D">
            <w:pPr>
              <w:rPr>
                <w:b/>
                <w:i/>
                <w:sz w:val="36"/>
              </w:rPr>
            </w:pPr>
            <w:r w:rsidRPr="00E846E7">
              <w:rPr>
                <w:rFonts w:eastAsiaTheme="minorEastAsia" w:cs="ComicSansMS-Bold"/>
                <w:b/>
                <w:bCs/>
                <w:color w:val="000000"/>
                <w:sz w:val="36"/>
                <w:szCs w:val="28"/>
                <w:u w:val="single"/>
                <w:lang w:eastAsia="ja-JP"/>
              </w:rPr>
              <w:t>Grade 2 Technology:</w:t>
            </w:r>
          </w:p>
          <w:p w:rsidR="00A8084C" w:rsidRPr="00E846E7" w:rsidRDefault="00D726A8" w:rsidP="00D726A8">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Technology and Society Interaction</w:t>
            </w:r>
          </w:p>
          <w:p w:rsidR="00D726A8" w:rsidRPr="00E846E7" w:rsidRDefault="00D726A8" w:rsidP="00D726A8">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 xml:space="preserve">Identify responsible citizenship relative to technology and its use. </w:t>
            </w:r>
          </w:p>
          <w:p w:rsidR="006D025B" w:rsidRPr="00E846E7" w:rsidRDefault="00D726A8" w:rsidP="006D025B">
            <w:pPr>
              <w:pStyle w:val="ListParagraph"/>
              <w:widowControl w:val="0"/>
              <w:numPr>
                <w:ilvl w:val="0"/>
                <w:numId w:val="2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Discuss how making products meets our needs and wants.</w:t>
            </w:r>
          </w:p>
          <w:p w:rsidR="00D726A8" w:rsidRPr="00E846E7" w:rsidRDefault="00D726A8" w:rsidP="006D025B">
            <w:pPr>
              <w:pStyle w:val="ListParagraph"/>
              <w:widowControl w:val="0"/>
              <w:numPr>
                <w:ilvl w:val="0"/>
                <w:numId w:val="2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Give examples of how the use of tools and machines can be helpful and/or harmful.</w:t>
            </w:r>
          </w:p>
          <w:p w:rsidR="006D025B" w:rsidRPr="00E846E7" w:rsidRDefault="006D025B" w:rsidP="00D726A8">
            <w:pPr>
              <w:widowControl w:val="0"/>
              <w:autoSpaceDE w:val="0"/>
              <w:autoSpaceDN w:val="0"/>
              <w:adjustRightInd w:val="0"/>
              <w:spacing w:after="0"/>
              <w:rPr>
                <w:rFonts w:eastAsiaTheme="minorEastAsia" w:cs="ComicSansMS-Bold"/>
                <w:b/>
                <w:bCs/>
                <w:sz w:val="28"/>
                <w:szCs w:val="20"/>
                <w:lang w:eastAsia="ja-JP"/>
              </w:rPr>
            </w:pPr>
          </w:p>
          <w:p w:rsidR="00A8084C" w:rsidRPr="00E846E7" w:rsidRDefault="00D726A8" w:rsidP="00D726A8">
            <w:pPr>
              <w:widowControl w:val="0"/>
              <w:autoSpaceDE w:val="0"/>
              <w:autoSpaceDN w:val="0"/>
              <w:adjustRightInd w:val="0"/>
              <w:spacing w:after="0"/>
              <w:rPr>
                <w:rFonts w:eastAsiaTheme="minorEastAsia" w:cs="ComicSansMS-Bold"/>
                <w:b/>
                <w:bCs/>
                <w:i/>
                <w:sz w:val="28"/>
                <w:szCs w:val="20"/>
                <w:lang w:eastAsia="ja-JP"/>
              </w:rPr>
            </w:pPr>
            <w:r w:rsidRPr="00E846E7">
              <w:rPr>
                <w:rFonts w:eastAsiaTheme="minorEastAsia" w:cs="ComicSansMS-Bold"/>
                <w:b/>
                <w:bCs/>
                <w:i/>
                <w:sz w:val="28"/>
                <w:szCs w:val="20"/>
                <w:lang w:eastAsia="ja-JP"/>
              </w:rPr>
              <w:t>Technology and History</w:t>
            </w:r>
          </w:p>
          <w:p w:rsidR="00FD6597" w:rsidRPr="00E846E7" w:rsidRDefault="00D726A8" w:rsidP="006D025B">
            <w:pPr>
              <w:pStyle w:val="ListParagraph"/>
              <w:widowControl w:val="0"/>
              <w:numPr>
                <w:ilvl w:val="0"/>
                <w:numId w:val="2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Demonstrate and give examples of how technology has changed the way people lived and worked throughout history (e.g., dramatize changes in the way messages have been communicated from one person to another throughout history).</w:t>
            </w:r>
          </w:p>
          <w:p w:rsidR="006D025B" w:rsidRPr="00E846E7" w:rsidRDefault="006D025B" w:rsidP="00FD6597">
            <w:pPr>
              <w:widowControl w:val="0"/>
              <w:autoSpaceDE w:val="0"/>
              <w:autoSpaceDN w:val="0"/>
              <w:adjustRightInd w:val="0"/>
              <w:spacing w:after="0"/>
              <w:rPr>
                <w:rFonts w:eastAsiaTheme="minorEastAsia" w:cs="ComicSansMS-Bold"/>
                <w:b/>
                <w:bCs/>
                <w:szCs w:val="20"/>
                <w:lang w:eastAsia="ja-JP"/>
              </w:rPr>
            </w:pPr>
          </w:p>
          <w:p w:rsidR="00A8084C" w:rsidRPr="00E846E7" w:rsidRDefault="00D726A8" w:rsidP="00FD6597">
            <w:pPr>
              <w:widowControl w:val="0"/>
              <w:autoSpaceDE w:val="0"/>
              <w:autoSpaceDN w:val="0"/>
              <w:adjustRightInd w:val="0"/>
              <w:spacing w:after="0"/>
              <w:rPr>
                <w:rFonts w:eastAsiaTheme="minorEastAsia" w:cs="ComicSansMS-Bold"/>
                <w:b/>
                <w:bCs/>
                <w:i/>
                <w:sz w:val="28"/>
                <w:szCs w:val="20"/>
                <w:lang w:eastAsia="ja-JP"/>
              </w:rPr>
            </w:pPr>
            <w:r w:rsidRPr="00E846E7">
              <w:rPr>
                <w:rFonts w:eastAsiaTheme="minorEastAsia" w:cs="ComicSansMS-Bold"/>
                <w:b/>
                <w:bCs/>
                <w:i/>
                <w:sz w:val="28"/>
                <w:szCs w:val="20"/>
                <w:lang w:eastAsia="ja-JP"/>
              </w:rPr>
              <w:t>Technology and Assessment</w:t>
            </w:r>
          </w:p>
          <w:p w:rsidR="00D726A8" w:rsidRPr="00E846E7" w:rsidRDefault="00D726A8" w:rsidP="006D025B">
            <w:pPr>
              <w:pStyle w:val="ListParagraph"/>
              <w:widowControl w:val="0"/>
              <w:numPr>
                <w:ilvl w:val="0"/>
                <w:numId w:val="2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Identify businesses and industries in the community and describe the products or services provided.</w:t>
            </w:r>
          </w:p>
          <w:p w:rsidR="00D726A8" w:rsidRPr="00E846E7" w:rsidRDefault="00D726A8" w:rsidP="006D025B">
            <w:pPr>
              <w:pStyle w:val="ListParagraph"/>
              <w:widowControl w:val="0"/>
              <w:numPr>
                <w:ilvl w:val="0"/>
                <w:numId w:val="2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Investigate if the human use of a product or system creates positive or negative results</w:t>
            </w:r>
          </w:p>
          <w:p w:rsidR="005A332A" w:rsidRPr="00E846E7" w:rsidRDefault="00D726A8" w:rsidP="006D025B">
            <w:pPr>
              <w:widowControl w:val="0"/>
              <w:autoSpaceDE w:val="0"/>
              <w:autoSpaceDN w:val="0"/>
              <w:adjustRightInd w:val="0"/>
              <w:spacing w:after="0"/>
              <w:ind w:left="720"/>
              <w:rPr>
                <w:rFonts w:eastAsiaTheme="minorEastAsia" w:cs="ComicSansMS-Bold"/>
                <w:sz w:val="20"/>
                <w:szCs w:val="20"/>
                <w:lang w:eastAsia="ja-JP"/>
              </w:rPr>
            </w:pPr>
            <w:r w:rsidRPr="00E846E7">
              <w:rPr>
                <w:rFonts w:eastAsiaTheme="minorEastAsia" w:cs="ComicSansMS-Bold"/>
                <w:sz w:val="20"/>
                <w:szCs w:val="20"/>
                <w:lang w:eastAsia="ja-JP"/>
              </w:rPr>
              <w:t>(</w:t>
            </w:r>
            <w:proofErr w:type="gramStart"/>
            <w:r w:rsidRPr="00E846E7">
              <w:rPr>
                <w:rFonts w:eastAsiaTheme="minorEastAsia" w:cs="ComicSansMS-Bold"/>
                <w:sz w:val="20"/>
                <w:szCs w:val="20"/>
                <w:lang w:eastAsia="ja-JP"/>
              </w:rPr>
              <w:t>e</w:t>
            </w:r>
            <w:proofErr w:type="gramEnd"/>
            <w:r w:rsidRPr="00E846E7">
              <w:rPr>
                <w:rFonts w:eastAsiaTheme="minorEastAsia" w:cs="ComicSansMS-Bold"/>
                <w:sz w:val="20"/>
                <w:szCs w:val="20"/>
                <w:lang w:eastAsia="ja-JP"/>
              </w:rPr>
              <w:t>.g., fast-food packaging may cause more litter).</w:t>
            </w:r>
          </w:p>
          <w:p w:rsidR="00614911" w:rsidRPr="00E846E7" w:rsidRDefault="00614911" w:rsidP="00D726A8">
            <w:pPr>
              <w:widowControl w:val="0"/>
              <w:autoSpaceDE w:val="0"/>
              <w:autoSpaceDN w:val="0"/>
              <w:adjustRightInd w:val="0"/>
              <w:spacing w:after="0"/>
              <w:rPr>
                <w:rFonts w:eastAsiaTheme="minorEastAsia" w:cs="ComicSansMS-Bold"/>
                <w:b/>
                <w:bCs/>
                <w:lang w:eastAsia="ja-JP"/>
              </w:rPr>
            </w:pPr>
          </w:p>
          <w:p w:rsidR="00D726A8" w:rsidRPr="00E846E7" w:rsidRDefault="00D726A8" w:rsidP="00D726A8">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Technology for Productivity Applications</w:t>
            </w:r>
          </w:p>
          <w:p w:rsidR="00D726A8" w:rsidRPr="00E846E7" w:rsidRDefault="00D726A8" w:rsidP="00D726A8">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 xml:space="preserve">Understand basic computer and multimedia technology concepts and terminology. </w:t>
            </w:r>
          </w:p>
          <w:p w:rsidR="00D726A8" w:rsidRPr="00E846E7" w:rsidRDefault="00D726A8" w:rsidP="00D726A8">
            <w:pPr>
              <w:pStyle w:val="ListParagraph"/>
              <w:widowControl w:val="0"/>
              <w:numPr>
                <w:ilvl w:val="0"/>
                <w:numId w:val="1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Identify and describe the purpose of various types of computer and multimedia technology (e.g., what is it and what does it do).</w:t>
            </w:r>
          </w:p>
          <w:p w:rsidR="00D726A8" w:rsidRPr="00E846E7" w:rsidRDefault="00D726A8" w:rsidP="00D726A8">
            <w:pPr>
              <w:pStyle w:val="ListParagraph"/>
              <w:widowControl w:val="0"/>
              <w:numPr>
                <w:ilvl w:val="0"/>
                <w:numId w:val="1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correct terminology when initiating conversation about computers and multimedia technology.</w:t>
            </w:r>
          </w:p>
          <w:p w:rsidR="00D726A8" w:rsidRPr="00E846E7" w:rsidRDefault="00D726A8" w:rsidP="00D726A8">
            <w:pPr>
              <w:pStyle w:val="ListParagraph"/>
              <w:widowControl w:val="0"/>
              <w:numPr>
                <w:ilvl w:val="0"/>
                <w:numId w:val="1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Know that software is necessary to operate computer technology.</w:t>
            </w:r>
          </w:p>
          <w:p w:rsidR="00614911" w:rsidRPr="00E846E7" w:rsidRDefault="00D726A8" w:rsidP="00D726A8">
            <w:pPr>
              <w:pStyle w:val="ListParagraph"/>
              <w:widowControl w:val="0"/>
              <w:numPr>
                <w:ilvl w:val="0"/>
                <w:numId w:val="1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a variety of computer and multimedia technology resources for directed learning activities (e.g., computer, VCR/DVD player, audio player, camera).</w:t>
            </w:r>
          </w:p>
          <w:p w:rsidR="00614911" w:rsidRPr="00E846E7" w:rsidRDefault="006D025B" w:rsidP="0061491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Responsible Usage</w:t>
            </w:r>
          </w:p>
          <w:p w:rsidR="00614911" w:rsidRPr="00E846E7" w:rsidRDefault="00614911" w:rsidP="00614911">
            <w:pPr>
              <w:pStyle w:val="ListParagraph"/>
              <w:widowControl w:val="0"/>
              <w:numPr>
                <w:ilvl w:val="0"/>
                <w:numId w:val="1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Demonstrate proper care of computer and multimedia technology resources.</w:t>
            </w:r>
          </w:p>
          <w:p w:rsidR="00614911" w:rsidRPr="00E846E7" w:rsidRDefault="00614911" w:rsidP="00614911">
            <w:pPr>
              <w:pStyle w:val="ListParagraph"/>
              <w:widowControl w:val="0"/>
              <w:numPr>
                <w:ilvl w:val="0"/>
                <w:numId w:val="1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Identify and use input and output devices to operate and interact with computers and Multi-media technology resources (e.g., scanner, digital camera, video camera).</w:t>
            </w:r>
          </w:p>
          <w:p w:rsidR="00614911" w:rsidRPr="00E846E7" w:rsidRDefault="00614911" w:rsidP="00614911">
            <w:pPr>
              <w:pStyle w:val="ListParagraph"/>
              <w:widowControl w:val="0"/>
              <w:numPr>
                <w:ilvl w:val="0"/>
                <w:numId w:val="1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Demonstrate problem-solving skills within a software application.</w:t>
            </w:r>
          </w:p>
          <w:p w:rsidR="00614911" w:rsidRPr="00E846E7" w:rsidRDefault="00614911" w:rsidP="00614911">
            <w:pPr>
              <w:pStyle w:val="ListParagraph"/>
              <w:widowControl w:val="0"/>
              <w:numPr>
                <w:ilvl w:val="0"/>
                <w:numId w:val="1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Develop a slide show presentation with teacher assistance (e.g., small groups work together to create slides or hypermedia products).</w:t>
            </w:r>
          </w:p>
          <w:p w:rsidR="00614911" w:rsidRPr="00E846E7" w:rsidRDefault="00614911" w:rsidP="00614911">
            <w:pPr>
              <w:pStyle w:val="ListParagraph"/>
              <w:widowControl w:val="0"/>
              <w:numPr>
                <w:ilvl w:val="0"/>
                <w:numId w:val="1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proper keyboarding techniques (e.g., placing fingers on home row keys).</w:t>
            </w:r>
          </w:p>
          <w:p w:rsidR="00614911" w:rsidRPr="00E846E7" w:rsidRDefault="00614911" w:rsidP="00614911">
            <w:pPr>
              <w:widowControl w:val="0"/>
              <w:autoSpaceDE w:val="0"/>
              <w:autoSpaceDN w:val="0"/>
              <w:adjustRightInd w:val="0"/>
              <w:spacing w:after="0"/>
              <w:rPr>
                <w:rFonts w:eastAsiaTheme="minorEastAsia" w:cs="ComicSansMS-Bold"/>
                <w:sz w:val="18"/>
                <w:szCs w:val="18"/>
                <w:lang w:eastAsia="ja-JP"/>
              </w:rPr>
            </w:pPr>
          </w:p>
          <w:p w:rsidR="00FD6597" w:rsidRPr="00E846E7" w:rsidRDefault="00645BA8" w:rsidP="00614911">
            <w:pPr>
              <w:widowControl w:val="0"/>
              <w:autoSpaceDE w:val="0"/>
              <w:autoSpaceDN w:val="0"/>
              <w:adjustRightInd w:val="0"/>
              <w:spacing w:after="0"/>
              <w:rPr>
                <w:rFonts w:eastAsiaTheme="minorEastAsia" w:cs="ComicSansMS-Bold"/>
                <w:b/>
                <w:bCs/>
                <w:i/>
                <w:sz w:val="28"/>
                <w:szCs w:val="20"/>
                <w:lang w:eastAsia="ja-JP"/>
              </w:rPr>
            </w:pPr>
            <w:r w:rsidRPr="00E846E7">
              <w:rPr>
                <w:rFonts w:eastAsiaTheme="minorEastAsia" w:cs="ComicSansMS-Bold"/>
                <w:b/>
                <w:bCs/>
                <w:i/>
                <w:sz w:val="28"/>
                <w:szCs w:val="20"/>
                <w:lang w:eastAsia="ja-JP"/>
              </w:rPr>
              <w:t>Productivity Tools</w:t>
            </w:r>
          </w:p>
          <w:p w:rsidR="00614911" w:rsidRPr="00E846E7" w:rsidRDefault="00614911" w:rsidP="0061491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productivity tools to produce creative works.</w:t>
            </w:r>
          </w:p>
          <w:p w:rsidR="00614911" w:rsidRPr="00E846E7" w:rsidRDefault="00614911" w:rsidP="00614911">
            <w:pPr>
              <w:pStyle w:val="ListParagraph"/>
              <w:widowControl w:val="0"/>
              <w:numPr>
                <w:ilvl w:val="0"/>
                <w:numId w:val="1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productivity tools with teacher assistance (e.g., word processing, presentations, drawing programs).</w:t>
            </w:r>
          </w:p>
          <w:p w:rsidR="00FD6597" w:rsidRPr="00E846E7" w:rsidRDefault="00614911" w:rsidP="00614911">
            <w:pPr>
              <w:pStyle w:val="ListParagraph"/>
              <w:widowControl w:val="0"/>
              <w:numPr>
                <w:ilvl w:val="0"/>
                <w:numId w:val="1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technology resources with teacher assistance for communication and illustration of thoughts and ideas (e.g., creative stories, drawings, presentations, publication software).</w:t>
            </w:r>
          </w:p>
          <w:p w:rsidR="00614911" w:rsidRPr="00E846E7" w:rsidRDefault="006D025B" w:rsidP="0061491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Productivity Tools</w:t>
            </w:r>
          </w:p>
          <w:p w:rsidR="00614911" w:rsidRPr="00E846E7" w:rsidRDefault="00614911" w:rsidP="00614911">
            <w:pPr>
              <w:pStyle w:val="ListParagraph"/>
              <w:widowControl w:val="0"/>
              <w:numPr>
                <w:ilvl w:val="0"/>
                <w:numId w:val="1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 xml:space="preserve">Use graphic organizers (e.g., graphic organizing, charting or mapping software).  </w:t>
            </w:r>
            <w:proofErr w:type="spellStart"/>
            <w:r w:rsidRPr="00E846E7">
              <w:rPr>
                <w:rFonts w:eastAsiaTheme="minorEastAsia" w:cs="ComicSansMS-Bold"/>
                <w:sz w:val="20"/>
                <w:szCs w:val="20"/>
                <w:lang w:eastAsia="ja-JP"/>
              </w:rPr>
              <w:t>Kidspiration</w:t>
            </w:r>
            <w:proofErr w:type="spellEnd"/>
          </w:p>
          <w:p w:rsidR="00614911" w:rsidRPr="00E846E7" w:rsidRDefault="00614911" w:rsidP="00614911">
            <w:pPr>
              <w:pStyle w:val="ListParagraph"/>
              <w:widowControl w:val="0"/>
              <w:numPr>
                <w:ilvl w:val="0"/>
                <w:numId w:val="1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Compare digital graphic images (e.g., cartoons, line drawings, and photographs) used to portray a topic (e.g., students are given images on the same topic from two different sources and explain why one may be better for the assignment than another).</w:t>
            </w:r>
          </w:p>
          <w:p w:rsidR="00614911" w:rsidRPr="00E846E7" w:rsidRDefault="00614911" w:rsidP="00614911">
            <w:pPr>
              <w:pStyle w:val="ListParagraph"/>
              <w:widowControl w:val="0"/>
              <w:numPr>
                <w:ilvl w:val="0"/>
                <w:numId w:val="1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Present information (e.g., illustrated story) in an electronic format (e.g., desktop publishing, slide show or photo album), including text, graphics or multimedia.</w:t>
            </w:r>
          </w:p>
          <w:p w:rsidR="00FD6597" w:rsidRPr="00E846E7" w:rsidRDefault="00614911" w:rsidP="00614911">
            <w:pPr>
              <w:pStyle w:val="ListParagraph"/>
              <w:widowControl w:val="0"/>
              <w:numPr>
                <w:ilvl w:val="0"/>
                <w:numId w:val="16"/>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Compose class email (e.g., each student has an opportunity to contribute ideas for e-mail messages related to their studies).</w:t>
            </w:r>
          </w:p>
          <w:p w:rsidR="001502E3" w:rsidRPr="00E846E7" w:rsidRDefault="001502E3" w:rsidP="00FD6597">
            <w:pPr>
              <w:pStyle w:val="ListParagraph"/>
              <w:widowControl w:val="0"/>
              <w:autoSpaceDE w:val="0"/>
              <w:autoSpaceDN w:val="0"/>
              <w:adjustRightInd w:val="0"/>
              <w:spacing w:after="0"/>
              <w:rPr>
                <w:rFonts w:eastAsiaTheme="minorEastAsia" w:cs="ComicSansMS"/>
                <w:sz w:val="20"/>
                <w:szCs w:val="20"/>
                <w:lang w:eastAsia="ja-JP"/>
              </w:rPr>
            </w:pPr>
          </w:p>
          <w:p w:rsidR="00406A9E" w:rsidRPr="00E846E7" w:rsidRDefault="00406A9E" w:rsidP="00614911">
            <w:pPr>
              <w:widowControl w:val="0"/>
              <w:autoSpaceDE w:val="0"/>
              <w:autoSpaceDN w:val="0"/>
              <w:adjustRightInd w:val="0"/>
              <w:spacing w:after="0"/>
              <w:rPr>
                <w:rFonts w:eastAsiaTheme="minorEastAsia" w:cs="ComicSansMS-Bold"/>
                <w:b/>
                <w:bCs/>
                <w:i/>
                <w:sz w:val="28"/>
                <w:lang w:eastAsia="ja-JP"/>
              </w:rPr>
            </w:pPr>
          </w:p>
          <w:p w:rsidR="00614911" w:rsidRPr="00E846E7" w:rsidRDefault="00614911" w:rsidP="00614911">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Technology and Information Literacy</w:t>
            </w:r>
          </w:p>
          <w:p w:rsidR="00614911" w:rsidRPr="00E846E7" w:rsidRDefault="00614911" w:rsidP="0061491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 xml:space="preserve">State what information is, and show where it can be found. </w:t>
            </w:r>
          </w:p>
          <w:p w:rsidR="00614911" w:rsidRPr="00E846E7" w:rsidRDefault="00614911" w:rsidP="000D6C09">
            <w:pPr>
              <w:pStyle w:val="ListParagraph"/>
              <w:widowControl w:val="0"/>
              <w:numPr>
                <w:ilvl w:val="0"/>
                <w:numId w:val="1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Tell about the purposes for information use (e.g., information is helpful to solve problems, find answers, learn).</w:t>
            </w:r>
          </w:p>
          <w:p w:rsidR="00FD6597" w:rsidRPr="00E846E7" w:rsidRDefault="00614911" w:rsidP="00614911">
            <w:pPr>
              <w:pStyle w:val="ListParagraph"/>
              <w:widowControl w:val="0"/>
              <w:numPr>
                <w:ilvl w:val="0"/>
                <w:numId w:val="1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Distinguish between fact and fiction (e.g., discuss and compare fact-based document about a topic with a story about the same topic).</w:t>
            </w:r>
          </w:p>
          <w:p w:rsidR="00614911" w:rsidRPr="00E846E7" w:rsidRDefault="00614911" w:rsidP="00FD6597">
            <w:pPr>
              <w:pStyle w:val="ListParagraph"/>
              <w:widowControl w:val="0"/>
              <w:autoSpaceDE w:val="0"/>
              <w:autoSpaceDN w:val="0"/>
              <w:adjustRightInd w:val="0"/>
              <w:spacing w:after="0"/>
              <w:rPr>
                <w:rFonts w:eastAsiaTheme="minorEastAsia" w:cs="ComicSansMS-Bold"/>
                <w:sz w:val="20"/>
                <w:szCs w:val="20"/>
                <w:lang w:eastAsia="ja-JP"/>
              </w:rPr>
            </w:pPr>
          </w:p>
          <w:p w:rsidR="00614911" w:rsidRPr="00E846E7" w:rsidRDefault="00614911" w:rsidP="00886253">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 xml:space="preserve">Use </w:t>
            </w:r>
            <w:r w:rsidR="006269D5" w:rsidRPr="00E846E7">
              <w:rPr>
                <w:rFonts w:eastAsiaTheme="minorEastAsia" w:cs="ComicSansMS-Bold"/>
                <w:b/>
                <w:bCs/>
                <w:sz w:val="20"/>
                <w:szCs w:val="20"/>
                <w:lang w:eastAsia="ja-JP"/>
              </w:rPr>
              <w:t xml:space="preserve">a simple research process model </w:t>
            </w:r>
            <w:r w:rsidR="000D6C09" w:rsidRPr="00E846E7">
              <w:rPr>
                <w:rFonts w:eastAsiaTheme="minorEastAsia" w:cs="ComicSansMS-Bold"/>
                <w:b/>
                <w:bCs/>
                <w:sz w:val="20"/>
                <w:szCs w:val="20"/>
                <w:lang w:eastAsia="ja-JP"/>
              </w:rPr>
              <w:t xml:space="preserve">that </w:t>
            </w:r>
            <w:r w:rsidRPr="00E846E7">
              <w:rPr>
                <w:rFonts w:eastAsiaTheme="minorEastAsia" w:cs="ComicSansMS-Bold"/>
                <w:b/>
                <w:bCs/>
                <w:sz w:val="20"/>
                <w:szCs w:val="20"/>
                <w:lang w:eastAsia="ja-JP"/>
              </w:rPr>
              <w:t>includes deciding what to use, finding resources, using information and checking work to generate a product.</w:t>
            </w:r>
          </w:p>
          <w:p w:rsidR="00614911" w:rsidRPr="00E846E7" w:rsidRDefault="00614911" w:rsidP="00614911">
            <w:pPr>
              <w:pStyle w:val="ListParagraph"/>
              <w:widowControl w:val="0"/>
              <w:numPr>
                <w:ilvl w:val="0"/>
                <w:numId w:val="1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Discuss the question assigned by the teacher and where the information might be found.</w:t>
            </w:r>
          </w:p>
          <w:p w:rsidR="00614911" w:rsidRPr="00E846E7" w:rsidRDefault="00614911" w:rsidP="00614911">
            <w:pPr>
              <w:pStyle w:val="ListParagraph"/>
              <w:widowControl w:val="0"/>
              <w:numPr>
                <w:ilvl w:val="0"/>
                <w:numId w:val="1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the online library catalog to locate information sources by title, author or subject.</w:t>
            </w:r>
          </w:p>
          <w:p w:rsidR="00614911" w:rsidRPr="00E846E7" w:rsidRDefault="00614911" w:rsidP="00614911">
            <w:pPr>
              <w:pStyle w:val="ListParagraph"/>
              <w:widowControl w:val="0"/>
              <w:numPr>
                <w:ilvl w:val="0"/>
                <w:numId w:val="1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Select needed information from teacher-selected Web sites, electronic encyclopedias and other electronic collections.</w:t>
            </w:r>
          </w:p>
          <w:p w:rsidR="00614911" w:rsidRPr="00E846E7" w:rsidRDefault="00614911" w:rsidP="00614911">
            <w:pPr>
              <w:pStyle w:val="ListParagraph"/>
              <w:widowControl w:val="0"/>
              <w:numPr>
                <w:ilvl w:val="0"/>
                <w:numId w:val="1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Record and organize information to generate a product.</w:t>
            </w:r>
          </w:p>
          <w:p w:rsidR="00614911" w:rsidRPr="00E846E7" w:rsidRDefault="00614911" w:rsidP="00886253">
            <w:pPr>
              <w:pStyle w:val="ListParagraph"/>
              <w:widowControl w:val="0"/>
              <w:numPr>
                <w:ilvl w:val="0"/>
                <w:numId w:val="1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Give credit to the sources used for work by listing the author and the name of the</w:t>
            </w:r>
            <w:r w:rsidR="00886253"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source.</w:t>
            </w:r>
          </w:p>
          <w:p w:rsidR="00FD6597" w:rsidRPr="00E846E7" w:rsidRDefault="00614911" w:rsidP="00614911">
            <w:pPr>
              <w:pStyle w:val="ListParagraph"/>
              <w:widowControl w:val="0"/>
              <w:numPr>
                <w:ilvl w:val="0"/>
                <w:numId w:val="1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Tell how information was found.</w:t>
            </w:r>
          </w:p>
          <w:p w:rsidR="00614911" w:rsidRPr="00E846E7" w:rsidRDefault="00614911" w:rsidP="00FD6597">
            <w:pPr>
              <w:pStyle w:val="ListParagraph"/>
              <w:widowControl w:val="0"/>
              <w:autoSpaceDE w:val="0"/>
              <w:autoSpaceDN w:val="0"/>
              <w:adjustRightInd w:val="0"/>
              <w:spacing w:after="0"/>
              <w:rPr>
                <w:rFonts w:eastAsiaTheme="minorEastAsia" w:cs="ComicSansMS-Bold"/>
                <w:sz w:val="20"/>
                <w:szCs w:val="20"/>
                <w:lang w:eastAsia="ja-JP"/>
              </w:rPr>
            </w:pPr>
          </w:p>
          <w:p w:rsidR="00614911" w:rsidRPr="00E846E7" w:rsidRDefault="00614911" w:rsidP="0061491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Apply basic browser and navigation skills to find information</w:t>
            </w:r>
            <w:r w:rsidR="00886253" w:rsidRPr="00E846E7">
              <w:rPr>
                <w:rFonts w:eastAsiaTheme="minorEastAsia" w:cs="ComicSansMS-Bold"/>
                <w:b/>
                <w:bCs/>
                <w:sz w:val="20"/>
                <w:szCs w:val="20"/>
                <w:lang w:eastAsia="ja-JP"/>
              </w:rPr>
              <w:t xml:space="preserve"> </w:t>
            </w:r>
            <w:r w:rsidRPr="00E846E7">
              <w:rPr>
                <w:rFonts w:eastAsiaTheme="minorEastAsia" w:cs="ComicSansMS-Bold"/>
                <w:b/>
                <w:bCs/>
                <w:sz w:val="20"/>
                <w:szCs w:val="20"/>
                <w:lang w:eastAsia="ja-JP"/>
              </w:rPr>
              <w:t>from the Internet.</w:t>
            </w:r>
          </w:p>
          <w:p w:rsidR="00614911" w:rsidRPr="00E846E7" w:rsidRDefault="00614911" w:rsidP="00886253">
            <w:pPr>
              <w:pStyle w:val="ListParagraph"/>
              <w:widowControl w:val="0"/>
              <w:numPr>
                <w:ilvl w:val="0"/>
                <w:numId w:val="1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Demonstrate the use of browser elements including the toolbar, buttons, favorites or</w:t>
            </w:r>
            <w:r w:rsidR="00886253"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bookmarks, and tell their function.</w:t>
            </w:r>
          </w:p>
          <w:p w:rsidR="00614911" w:rsidRPr="00E846E7" w:rsidRDefault="00614911" w:rsidP="00886253">
            <w:pPr>
              <w:pStyle w:val="ListParagraph"/>
              <w:widowControl w:val="0"/>
              <w:numPr>
                <w:ilvl w:val="0"/>
                <w:numId w:val="1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Search for information in an online encyclopedia using a topical search (e.g., choose from</w:t>
            </w:r>
            <w:r w:rsidR="00886253"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a list of topics, moving from broad (animals) to more specific (panda).</w:t>
            </w:r>
          </w:p>
          <w:p w:rsidR="00886253" w:rsidRPr="00E846E7" w:rsidRDefault="00614911" w:rsidP="00886253">
            <w:pPr>
              <w:pStyle w:val="ListParagraph"/>
              <w:widowControl w:val="0"/>
              <w:numPr>
                <w:ilvl w:val="0"/>
                <w:numId w:val="1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Read information from a Web site assigned by teacher and identify the name and topic</w:t>
            </w:r>
            <w:r w:rsidR="00886253"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of the Web site.</w:t>
            </w: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773750">
            <w:pPr>
              <w:widowControl w:val="0"/>
              <w:autoSpaceDE w:val="0"/>
              <w:autoSpaceDN w:val="0"/>
              <w:adjustRightInd w:val="0"/>
              <w:spacing w:after="0"/>
              <w:rPr>
                <w:rFonts w:eastAsiaTheme="minorEastAsia" w:cs="ComicSansMS-Bold"/>
                <w:b/>
                <w:bCs/>
                <w:color w:val="000000"/>
                <w:sz w:val="36"/>
                <w:szCs w:val="28"/>
                <w:u w:val="single"/>
                <w:lang w:eastAsia="ja-JP"/>
              </w:rPr>
            </w:pPr>
          </w:p>
          <w:p w:rsidR="00773750" w:rsidRPr="00E846E7" w:rsidRDefault="00773750" w:rsidP="00773750">
            <w:pPr>
              <w:widowControl w:val="0"/>
              <w:autoSpaceDE w:val="0"/>
              <w:autoSpaceDN w:val="0"/>
              <w:adjustRightInd w:val="0"/>
              <w:spacing w:after="0"/>
              <w:rPr>
                <w:rFonts w:eastAsiaTheme="minorEastAsia" w:cs="ComicSansMS-Bold"/>
                <w:b/>
                <w:bCs/>
                <w:color w:val="000000"/>
                <w:sz w:val="36"/>
                <w:szCs w:val="28"/>
                <w:u w:val="single"/>
                <w:lang w:eastAsia="ja-JP"/>
              </w:rPr>
            </w:pPr>
            <w:r w:rsidRPr="00E846E7">
              <w:rPr>
                <w:rFonts w:eastAsiaTheme="minorEastAsia" w:cs="ComicSansMS-Bold"/>
                <w:b/>
                <w:bCs/>
                <w:color w:val="000000"/>
                <w:sz w:val="36"/>
                <w:szCs w:val="28"/>
                <w:u w:val="single"/>
                <w:lang w:eastAsia="ja-JP"/>
              </w:rPr>
              <w:t>Grade 2 Social Studies:</w:t>
            </w:r>
          </w:p>
          <w:p w:rsidR="006D025B" w:rsidRPr="00E846E7" w:rsidRDefault="006D025B" w:rsidP="00773750">
            <w:pPr>
              <w:widowControl w:val="0"/>
              <w:autoSpaceDE w:val="0"/>
              <w:autoSpaceDN w:val="0"/>
              <w:adjustRightInd w:val="0"/>
              <w:spacing w:after="0"/>
              <w:rPr>
                <w:rFonts w:eastAsiaTheme="minorEastAsia" w:cs="ComicSansMS-Bold"/>
                <w:b/>
                <w:bCs/>
                <w:sz w:val="28"/>
                <w:szCs w:val="28"/>
                <w:lang w:eastAsia="ja-JP"/>
              </w:rPr>
            </w:pPr>
          </w:p>
          <w:p w:rsidR="00773750" w:rsidRPr="00E846E7" w:rsidRDefault="00773750" w:rsidP="00773750">
            <w:pPr>
              <w:widowControl w:val="0"/>
              <w:autoSpaceDE w:val="0"/>
              <w:autoSpaceDN w:val="0"/>
              <w:adjustRightInd w:val="0"/>
              <w:spacing w:after="0"/>
              <w:rPr>
                <w:rFonts w:eastAsiaTheme="minorEastAsia" w:cs="ComicSansMS-Bold"/>
                <w:b/>
                <w:bCs/>
                <w:i/>
                <w:sz w:val="28"/>
                <w:szCs w:val="28"/>
                <w:lang w:eastAsia="ja-JP"/>
              </w:rPr>
            </w:pPr>
            <w:r w:rsidRPr="00E846E7">
              <w:rPr>
                <w:rFonts w:eastAsiaTheme="minorEastAsia" w:cs="ComicSansMS-Bold"/>
                <w:b/>
                <w:bCs/>
                <w:i/>
                <w:sz w:val="28"/>
                <w:szCs w:val="28"/>
                <w:lang w:eastAsia="ja-JP"/>
              </w:rPr>
              <w:t>Citizenship Rights and</w:t>
            </w:r>
            <w:r w:rsidRPr="00E846E7">
              <w:rPr>
                <w:rFonts w:eastAsiaTheme="minorEastAsia" w:cs="ComicSansMS-Bold"/>
                <w:b/>
                <w:bCs/>
                <w:i/>
                <w:color w:val="FFFFFF"/>
                <w:sz w:val="28"/>
                <w:szCs w:val="28"/>
                <w:lang w:eastAsia="ja-JP"/>
              </w:rPr>
              <w:t xml:space="preserve"> </w:t>
            </w:r>
            <w:r w:rsidRPr="00E846E7">
              <w:rPr>
                <w:rFonts w:eastAsiaTheme="minorEastAsia" w:cs="ComicSansMS-Bold"/>
                <w:b/>
                <w:bCs/>
                <w:i/>
                <w:sz w:val="28"/>
                <w:szCs w:val="28"/>
                <w:lang w:eastAsia="ja-JP"/>
              </w:rPr>
              <w:t>Responsibilities</w:t>
            </w:r>
          </w:p>
          <w:p w:rsidR="00773750" w:rsidRPr="00E846E7" w:rsidRDefault="00773750" w:rsidP="00773750">
            <w:pPr>
              <w:widowControl w:val="0"/>
              <w:autoSpaceDE w:val="0"/>
              <w:autoSpaceDN w:val="0"/>
              <w:adjustRightInd w:val="0"/>
              <w:spacing w:after="0"/>
              <w:rPr>
                <w:rFonts w:eastAsiaTheme="minorEastAsia" w:cs="ComicSansMS-Bold"/>
                <w:b/>
                <w:color w:val="000000"/>
                <w:sz w:val="20"/>
                <w:szCs w:val="20"/>
                <w:lang w:eastAsia="ja-JP"/>
              </w:rPr>
            </w:pPr>
            <w:r w:rsidRPr="00E846E7">
              <w:rPr>
                <w:rFonts w:eastAsiaTheme="minorEastAsia" w:cs="ComicSansMS-Bold"/>
                <w:b/>
                <w:color w:val="000000"/>
                <w:sz w:val="20"/>
                <w:szCs w:val="20"/>
                <w:lang w:eastAsia="ja-JP"/>
              </w:rPr>
              <w:t>Demonstrate personal accountability, including making choices and taking responsibility for personal actions.</w:t>
            </w:r>
          </w:p>
          <w:p w:rsidR="00773750" w:rsidRPr="00E846E7" w:rsidRDefault="00773750" w:rsidP="00773750">
            <w:pPr>
              <w:pStyle w:val="ListParagraph"/>
              <w:widowControl w:val="0"/>
              <w:numPr>
                <w:ilvl w:val="0"/>
                <w:numId w:val="20"/>
              </w:numPr>
              <w:autoSpaceDE w:val="0"/>
              <w:autoSpaceDN w:val="0"/>
              <w:adjustRightInd w:val="0"/>
              <w:spacing w:after="0"/>
              <w:rPr>
                <w:rFonts w:eastAsiaTheme="minorEastAsia" w:cs="ComicSansMS-Bold"/>
                <w:color w:val="000000"/>
                <w:sz w:val="20"/>
                <w:szCs w:val="20"/>
                <w:lang w:eastAsia="ja-JP"/>
              </w:rPr>
            </w:pPr>
            <w:r w:rsidRPr="00E846E7">
              <w:rPr>
                <w:rFonts w:eastAsiaTheme="minorEastAsia" w:cs="ComicSansMS-Bold"/>
                <w:color w:val="000000"/>
                <w:sz w:val="20"/>
                <w:szCs w:val="20"/>
                <w:lang w:eastAsia="ja-JP"/>
              </w:rPr>
              <w:t>Demonstrate citizenship traits found in the Pillars of Ethical Behavior (e.g., fairness, justice, respect, responsibility, trustworthiness, caring, compassion, citizenship).</w:t>
            </w:r>
          </w:p>
          <w:p w:rsidR="00773750" w:rsidRPr="00E846E7" w:rsidRDefault="00773750" w:rsidP="00773750">
            <w:pPr>
              <w:pStyle w:val="ListParagraph"/>
              <w:widowControl w:val="0"/>
              <w:numPr>
                <w:ilvl w:val="0"/>
                <w:numId w:val="20"/>
              </w:numPr>
              <w:autoSpaceDE w:val="0"/>
              <w:autoSpaceDN w:val="0"/>
              <w:adjustRightInd w:val="0"/>
              <w:spacing w:after="0"/>
              <w:rPr>
                <w:rFonts w:eastAsiaTheme="minorEastAsia" w:cs="ComicSansMS-Bold"/>
                <w:b/>
                <w:bCs/>
                <w:color w:val="000000"/>
                <w:lang w:eastAsia="ja-JP"/>
              </w:rPr>
            </w:pPr>
            <w:r w:rsidRPr="00E846E7">
              <w:rPr>
                <w:rFonts w:eastAsiaTheme="minorEastAsia" w:cs="ComicSansMS-Bold"/>
                <w:color w:val="000000"/>
                <w:sz w:val="20"/>
                <w:szCs w:val="20"/>
                <w:lang w:eastAsia="ja-JP"/>
              </w:rPr>
              <w:t>Demonstrate self-direction in tasks within the school community (e.g., classroom, cafeteria, playground).</w:t>
            </w:r>
          </w:p>
          <w:p w:rsidR="00773750" w:rsidRPr="00E846E7" w:rsidRDefault="00773750" w:rsidP="00773750">
            <w:pPr>
              <w:widowControl w:val="0"/>
              <w:autoSpaceDE w:val="0"/>
              <w:autoSpaceDN w:val="0"/>
              <w:adjustRightInd w:val="0"/>
              <w:spacing w:after="0"/>
              <w:rPr>
                <w:rFonts w:eastAsiaTheme="minorEastAsia" w:cs="ComicSansMS-Bold"/>
                <w:b/>
                <w:color w:val="000000"/>
                <w:sz w:val="20"/>
                <w:szCs w:val="20"/>
                <w:lang w:eastAsia="ja-JP"/>
              </w:rPr>
            </w:pPr>
            <w:r w:rsidRPr="00E846E7">
              <w:rPr>
                <w:rFonts w:eastAsiaTheme="minorEastAsia" w:cs="ComicSansMS-Bold"/>
                <w:b/>
                <w:color w:val="000000"/>
                <w:sz w:val="20"/>
                <w:szCs w:val="20"/>
                <w:lang w:eastAsia="ja-JP"/>
              </w:rPr>
              <w:t>Descri</w:t>
            </w:r>
            <w:r w:rsidR="00645BA8" w:rsidRPr="00E846E7">
              <w:rPr>
                <w:rFonts w:eastAsiaTheme="minorEastAsia" w:cs="ComicSansMS-Bold"/>
                <w:b/>
                <w:color w:val="000000"/>
                <w:sz w:val="20"/>
                <w:szCs w:val="20"/>
                <w:lang w:eastAsia="ja-JP"/>
              </w:rPr>
              <w:t xml:space="preserve">be the results of cooperation </w:t>
            </w:r>
            <w:proofErr w:type="gramStart"/>
            <w:r w:rsidR="00645BA8" w:rsidRPr="00E846E7">
              <w:rPr>
                <w:rFonts w:eastAsiaTheme="minorEastAsia" w:cs="ComicSansMS-Bold"/>
                <w:b/>
                <w:color w:val="000000"/>
                <w:sz w:val="20"/>
                <w:szCs w:val="20"/>
                <w:lang w:eastAsia="ja-JP"/>
              </w:rPr>
              <w:t xml:space="preserve">in </w:t>
            </w:r>
            <w:r w:rsidRPr="00E846E7">
              <w:rPr>
                <w:rFonts w:eastAsiaTheme="minorEastAsia" w:cs="ComicSansMS-Bold"/>
                <w:b/>
                <w:color w:val="000000"/>
                <w:sz w:val="20"/>
                <w:szCs w:val="20"/>
                <w:lang w:eastAsia="ja-JP"/>
              </w:rPr>
              <w:t>group</w:t>
            </w:r>
            <w:proofErr w:type="gramEnd"/>
            <w:r w:rsidRPr="00E846E7">
              <w:rPr>
                <w:rFonts w:eastAsiaTheme="minorEastAsia" w:cs="ComicSansMS-Bold"/>
                <w:b/>
                <w:color w:val="000000"/>
                <w:sz w:val="20"/>
                <w:szCs w:val="20"/>
                <w:lang w:eastAsia="ja-JP"/>
              </w:rPr>
              <w:t xml:space="preserve"> settings and demonstrate the necessary skills.</w:t>
            </w:r>
          </w:p>
          <w:p w:rsidR="00773750" w:rsidRPr="00E846E7" w:rsidRDefault="00773750" w:rsidP="00406A9E">
            <w:pPr>
              <w:pStyle w:val="ListParagraph"/>
              <w:widowControl w:val="0"/>
              <w:numPr>
                <w:ilvl w:val="0"/>
                <w:numId w:val="21"/>
              </w:numPr>
              <w:autoSpaceDE w:val="0"/>
              <w:autoSpaceDN w:val="0"/>
              <w:adjustRightInd w:val="0"/>
              <w:spacing w:after="0"/>
              <w:rPr>
                <w:rFonts w:eastAsiaTheme="minorEastAsia" w:cs="ComicSansMS-Bold"/>
                <w:color w:val="000000"/>
                <w:sz w:val="20"/>
                <w:szCs w:val="20"/>
                <w:lang w:eastAsia="ja-JP"/>
              </w:rPr>
            </w:pPr>
            <w:r w:rsidRPr="00E846E7">
              <w:rPr>
                <w:rFonts w:eastAsiaTheme="minorEastAsia" w:cs="ComicSansMS-Bold"/>
                <w:color w:val="000000"/>
                <w:sz w:val="20"/>
                <w:szCs w:val="20"/>
                <w:lang w:eastAsia="ja-JP"/>
              </w:rPr>
              <w:t xml:space="preserve">Demonstrate skills of cooperation when working </w:t>
            </w:r>
            <w:proofErr w:type="gramStart"/>
            <w:r w:rsidRPr="00E846E7">
              <w:rPr>
                <w:rFonts w:eastAsiaTheme="minorEastAsia" w:cs="ComicSansMS-Bold"/>
                <w:color w:val="000000"/>
                <w:sz w:val="20"/>
                <w:szCs w:val="20"/>
                <w:lang w:eastAsia="ja-JP"/>
              </w:rPr>
              <w:t>in group</w:t>
            </w:r>
            <w:proofErr w:type="gramEnd"/>
            <w:r w:rsidRPr="00E846E7">
              <w:rPr>
                <w:rFonts w:eastAsiaTheme="minorEastAsia" w:cs="ComicSansMS-Bold"/>
                <w:color w:val="000000"/>
                <w:sz w:val="20"/>
                <w:szCs w:val="20"/>
                <w:lang w:eastAsia="ja-JP"/>
              </w:rPr>
              <w:t xml:space="preserve"> settings, including:</w:t>
            </w:r>
            <w:r w:rsidR="00406A9E" w:rsidRPr="00E846E7">
              <w:rPr>
                <w:rFonts w:eastAsiaTheme="minorEastAsia" w:cs="ComicSansMS-Bold"/>
                <w:color w:val="000000"/>
                <w:sz w:val="20"/>
                <w:szCs w:val="20"/>
                <w:lang w:eastAsia="ja-JP"/>
              </w:rPr>
              <w:t xml:space="preserve">  </w:t>
            </w:r>
            <w:r w:rsidRPr="00E846E7">
              <w:rPr>
                <w:rFonts w:eastAsiaTheme="minorEastAsia" w:cs="ComicSansMS-Bold"/>
                <w:color w:val="000000"/>
                <w:sz w:val="20"/>
                <w:szCs w:val="20"/>
                <w:lang w:eastAsia="ja-JP"/>
              </w:rPr>
              <w:t>Managing conflict peacefully;</w:t>
            </w:r>
            <w:r w:rsidR="00406A9E" w:rsidRPr="00E846E7">
              <w:rPr>
                <w:rFonts w:eastAsiaTheme="minorEastAsia" w:cs="ComicSansMS-Bold"/>
                <w:color w:val="000000"/>
                <w:sz w:val="20"/>
                <w:szCs w:val="20"/>
                <w:lang w:eastAsia="ja-JP"/>
              </w:rPr>
              <w:t xml:space="preserve"> </w:t>
            </w:r>
            <w:r w:rsidRPr="00E846E7">
              <w:rPr>
                <w:rFonts w:eastAsiaTheme="minorEastAsia" w:cs="ComicSansMS-Bold"/>
                <w:color w:val="000000"/>
                <w:sz w:val="20"/>
                <w:szCs w:val="20"/>
                <w:lang w:eastAsia="ja-JP"/>
              </w:rPr>
              <w:t>Displaying courtesy;</w:t>
            </w:r>
            <w:r w:rsidR="00406A9E" w:rsidRPr="00E846E7">
              <w:rPr>
                <w:rFonts w:eastAsiaTheme="minorEastAsia" w:cs="ComicSansMS-Bold"/>
                <w:color w:val="000000"/>
                <w:sz w:val="20"/>
                <w:szCs w:val="20"/>
                <w:lang w:eastAsia="ja-JP"/>
              </w:rPr>
              <w:t xml:space="preserve"> </w:t>
            </w:r>
            <w:r w:rsidRPr="00E846E7">
              <w:rPr>
                <w:rFonts w:eastAsiaTheme="minorEastAsia" w:cs="ComicSansMS-Bold"/>
                <w:color w:val="000000"/>
                <w:sz w:val="20"/>
                <w:szCs w:val="20"/>
                <w:lang w:eastAsia="ja-JP"/>
              </w:rPr>
              <w:t>Respecting others.</w:t>
            </w:r>
          </w:p>
          <w:p w:rsidR="006D025B" w:rsidRPr="00E846E7" w:rsidRDefault="006D025B" w:rsidP="00773750">
            <w:pPr>
              <w:widowControl w:val="0"/>
              <w:autoSpaceDE w:val="0"/>
              <w:autoSpaceDN w:val="0"/>
              <w:adjustRightInd w:val="0"/>
              <w:spacing w:after="0"/>
              <w:rPr>
                <w:rFonts w:eastAsiaTheme="minorEastAsia" w:cs="ComicSansMS-Bold"/>
                <w:b/>
                <w:bCs/>
                <w:sz w:val="28"/>
                <w:szCs w:val="28"/>
                <w:lang w:eastAsia="ja-JP"/>
              </w:rPr>
            </w:pPr>
          </w:p>
          <w:p w:rsidR="00773750" w:rsidRPr="00E846E7" w:rsidRDefault="00773750" w:rsidP="00773750">
            <w:pPr>
              <w:widowControl w:val="0"/>
              <w:autoSpaceDE w:val="0"/>
              <w:autoSpaceDN w:val="0"/>
              <w:adjustRightInd w:val="0"/>
              <w:spacing w:after="0"/>
              <w:rPr>
                <w:rFonts w:eastAsiaTheme="minorEastAsia" w:cs="ComicSansMS-Bold"/>
                <w:b/>
                <w:bCs/>
                <w:i/>
                <w:sz w:val="28"/>
                <w:szCs w:val="28"/>
                <w:lang w:eastAsia="ja-JP"/>
              </w:rPr>
            </w:pPr>
            <w:r w:rsidRPr="00E846E7">
              <w:rPr>
                <w:rFonts w:eastAsiaTheme="minorEastAsia" w:cs="ComicSansMS-Bold"/>
                <w:b/>
                <w:bCs/>
                <w:i/>
                <w:sz w:val="28"/>
                <w:szCs w:val="28"/>
                <w:lang w:eastAsia="ja-JP"/>
              </w:rPr>
              <w:t>Geography</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Explain how the environmental processes influence human activity and ways humans depend on and adapt to the environment.</w:t>
            </w:r>
          </w:p>
          <w:p w:rsidR="005D603E" w:rsidRPr="00E846E7" w:rsidRDefault="005D603E" w:rsidP="005D603E">
            <w:pPr>
              <w:pStyle w:val="ListParagraph"/>
              <w:widowControl w:val="0"/>
              <w:numPr>
                <w:ilvl w:val="0"/>
                <w:numId w:val="21"/>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Compare how land is used in urban, suburban, and rural environments.</w:t>
            </w:r>
          </w:p>
          <w:p w:rsidR="005D603E" w:rsidRPr="00E846E7" w:rsidRDefault="005D603E" w:rsidP="005D603E">
            <w:pPr>
              <w:pStyle w:val="ListParagraph"/>
              <w:widowControl w:val="0"/>
              <w:numPr>
                <w:ilvl w:val="0"/>
                <w:numId w:val="21"/>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Identify ways in which people have responded to and modified the physical environment, such as building roads and clearing land for development.</w:t>
            </w:r>
          </w:p>
          <w:p w:rsidR="005D603E" w:rsidRPr="00E846E7" w:rsidRDefault="005D603E" w:rsidP="005D603E">
            <w:pPr>
              <w:widowControl w:val="0"/>
              <w:autoSpaceDE w:val="0"/>
              <w:autoSpaceDN w:val="0"/>
              <w:adjustRightInd w:val="0"/>
              <w:spacing w:after="0"/>
              <w:rPr>
                <w:rFonts w:eastAsiaTheme="minorEastAsia" w:cs="ComicSansMS"/>
                <w:b/>
                <w:bCs/>
                <w:lang w:eastAsia="ja-JP"/>
              </w:rPr>
            </w:pPr>
            <w:r w:rsidRPr="00E846E7">
              <w:rPr>
                <w:rFonts w:eastAsiaTheme="minorEastAsia" w:cs="ComicSansMS"/>
                <w:b/>
                <w:sz w:val="20"/>
                <w:szCs w:val="20"/>
                <w:lang w:eastAsia="ja-JP"/>
              </w:rPr>
              <w:t>Identify physical and human features of places.</w:t>
            </w:r>
          </w:p>
          <w:p w:rsidR="005D603E" w:rsidRPr="00E846E7" w:rsidRDefault="005D603E" w:rsidP="005D603E">
            <w:pPr>
              <w:pStyle w:val="ListParagraph"/>
              <w:widowControl w:val="0"/>
              <w:numPr>
                <w:ilvl w:val="0"/>
                <w:numId w:val="22"/>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Describe and locate landforms (e.g., plateaus, islands, hills, mountains, valleys) and bodies of water (e.g., creeks, ponds, lakes, oceans) in photographs, maps, or 3-D models.</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Identify the location of the state of Ohio, the United States, the continents and oceans on maps, globes, and other geographic representations.</w:t>
            </w:r>
          </w:p>
          <w:p w:rsidR="005D603E" w:rsidRPr="00E846E7" w:rsidRDefault="005D603E" w:rsidP="005D603E">
            <w:pPr>
              <w:pStyle w:val="ListParagraph"/>
              <w:widowControl w:val="0"/>
              <w:numPr>
                <w:ilvl w:val="0"/>
                <w:numId w:val="22"/>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Name and locate the continents and oceans.</w:t>
            </w:r>
          </w:p>
          <w:p w:rsidR="005D603E" w:rsidRPr="00E846E7" w:rsidRDefault="005D603E" w:rsidP="005D603E">
            <w:pPr>
              <w:pStyle w:val="ListParagraph"/>
              <w:widowControl w:val="0"/>
              <w:numPr>
                <w:ilvl w:val="0"/>
                <w:numId w:val="22"/>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Read and interpret a variety of maps.</w:t>
            </w:r>
          </w:p>
          <w:p w:rsidR="006D025B" w:rsidRPr="00E846E7" w:rsidRDefault="006D025B" w:rsidP="005D603E">
            <w:pPr>
              <w:widowControl w:val="0"/>
              <w:autoSpaceDE w:val="0"/>
              <w:autoSpaceDN w:val="0"/>
              <w:adjustRightInd w:val="0"/>
              <w:spacing w:after="0"/>
              <w:rPr>
                <w:rFonts w:eastAsiaTheme="minorEastAsia" w:cs="ComicSansMS-Bold"/>
                <w:b/>
                <w:bCs/>
                <w:sz w:val="28"/>
                <w:szCs w:val="28"/>
                <w:lang w:eastAsia="ja-JP"/>
              </w:rPr>
            </w:pPr>
          </w:p>
          <w:p w:rsidR="005D603E" w:rsidRPr="00E846E7" w:rsidRDefault="005D603E" w:rsidP="005D603E">
            <w:pPr>
              <w:widowControl w:val="0"/>
              <w:autoSpaceDE w:val="0"/>
              <w:autoSpaceDN w:val="0"/>
              <w:adjustRightInd w:val="0"/>
              <w:spacing w:after="0"/>
              <w:rPr>
                <w:rFonts w:eastAsiaTheme="minorEastAsia" w:cs="ComicSansMS-Bold"/>
                <w:b/>
                <w:bCs/>
                <w:i/>
                <w:sz w:val="28"/>
                <w:szCs w:val="28"/>
                <w:lang w:eastAsia="ja-JP"/>
              </w:rPr>
            </w:pPr>
            <w:r w:rsidRPr="00E846E7">
              <w:rPr>
                <w:rFonts w:eastAsiaTheme="minorEastAsia" w:cs="ComicSansMS-Bold"/>
                <w:b/>
                <w:bCs/>
                <w:i/>
                <w:sz w:val="28"/>
                <w:szCs w:val="28"/>
                <w:lang w:eastAsia="ja-JP"/>
              </w:rPr>
              <w:t>History</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Compare daily life in the past and present, demonstrating an understanding that while basic human needs remain the same, they are met in different ways in different times and places.</w:t>
            </w:r>
          </w:p>
          <w:p w:rsidR="005D603E" w:rsidRPr="00E846E7" w:rsidRDefault="005D603E" w:rsidP="005D603E">
            <w:pPr>
              <w:pStyle w:val="ListParagraph"/>
              <w:widowControl w:val="0"/>
              <w:numPr>
                <w:ilvl w:val="0"/>
                <w:numId w:val="23"/>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Describe examples of how science and technology have changed the daily lives of people and animals by comparing forms of communication and transportation from the past and the present.</w:t>
            </w:r>
          </w:p>
          <w:p w:rsidR="005D603E" w:rsidRPr="00E846E7" w:rsidRDefault="005D603E" w:rsidP="005D603E">
            <w:pPr>
              <w:pStyle w:val="ListParagraph"/>
              <w:widowControl w:val="0"/>
              <w:numPr>
                <w:ilvl w:val="0"/>
                <w:numId w:val="23"/>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Identify the work that people performed to make a living in the past and explain how jobs in the past are similar and/or different from those of today.</w:t>
            </w:r>
          </w:p>
          <w:p w:rsidR="005D603E" w:rsidRPr="00E846E7" w:rsidRDefault="005D603E" w:rsidP="005D603E">
            <w:pPr>
              <w:pStyle w:val="ListParagraph"/>
              <w:widowControl w:val="0"/>
              <w:numPr>
                <w:ilvl w:val="0"/>
                <w:numId w:val="23"/>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 xml:space="preserve">Use historical artifacts, photographs, biographies, </w:t>
            </w:r>
            <w:r w:rsidRPr="00E846E7">
              <w:rPr>
                <w:rFonts w:eastAsiaTheme="minorEastAsia" w:cs="ComicSansMS"/>
                <w:b/>
                <w:sz w:val="20"/>
                <w:szCs w:val="20"/>
                <w:u w:val="single"/>
                <w:lang w:eastAsia="ja-JP"/>
              </w:rPr>
              <w:t>maps</w:t>
            </w:r>
            <w:r w:rsidRPr="00E846E7">
              <w:rPr>
                <w:rFonts w:eastAsiaTheme="minorEastAsia" w:cs="ComicSansMS"/>
                <w:sz w:val="20"/>
                <w:szCs w:val="20"/>
                <w:lang w:eastAsia="ja-JP"/>
              </w:rPr>
              <w:t>, diaries, and folklore to answer questions about daily life in the past.</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Place events in correct order on a time line.</w:t>
            </w:r>
          </w:p>
          <w:p w:rsidR="005D603E" w:rsidRPr="00E846E7" w:rsidRDefault="005D603E" w:rsidP="005D603E">
            <w:pPr>
              <w:pStyle w:val="ListParagraph"/>
              <w:widowControl w:val="0"/>
              <w:numPr>
                <w:ilvl w:val="0"/>
                <w:numId w:val="24"/>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Place a series of related events in chronological order on a time line.</w:t>
            </w:r>
          </w:p>
          <w:p w:rsidR="00645BA8" w:rsidRPr="00E846E7" w:rsidRDefault="00645BA8" w:rsidP="005D603E">
            <w:pPr>
              <w:widowControl w:val="0"/>
              <w:autoSpaceDE w:val="0"/>
              <w:autoSpaceDN w:val="0"/>
              <w:adjustRightInd w:val="0"/>
              <w:spacing w:after="0"/>
              <w:rPr>
                <w:rFonts w:eastAsiaTheme="minorEastAsia" w:cs="ComicSansMS-Bold"/>
                <w:b/>
                <w:bCs/>
                <w:sz w:val="28"/>
                <w:szCs w:val="28"/>
                <w:lang w:eastAsia="ja-JP"/>
              </w:rPr>
            </w:pPr>
          </w:p>
          <w:p w:rsidR="005D603E" w:rsidRPr="00E846E7" w:rsidRDefault="005D603E" w:rsidP="005D603E">
            <w:pPr>
              <w:widowControl w:val="0"/>
              <w:autoSpaceDE w:val="0"/>
              <w:autoSpaceDN w:val="0"/>
              <w:adjustRightInd w:val="0"/>
              <w:spacing w:after="0"/>
              <w:rPr>
                <w:rFonts w:eastAsiaTheme="minorEastAsia" w:cs="ComicSansMS-Bold"/>
                <w:b/>
                <w:bCs/>
                <w:i/>
                <w:sz w:val="28"/>
                <w:szCs w:val="28"/>
                <w:lang w:eastAsia="ja-JP"/>
              </w:rPr>
            </w:pPr>
            <w:r w:rsidRPr="00E846E7">
              <w:rPr>
                <w:rFonts w:eastAsiaTheme="minorEastAsia" w:cs="ComicSansMS-Bold"/>
                <w:b/>
                <w:bCs/>
                <w:i/>
                <w:sz w:val="28"/>
                <w:szCs w:val="28"/>
                <w:lang w:eastAsia="ja-JP"/>
              </w:rPr>
              <w:t>Social Studies Skills and Methods</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Communicate information orally, visually, or in writing.</w:t>
            </w:r>
          </w:p>
          <w:p w:rsidR="005D603E" w:rsidRPr="00E846E7" w:rsidRDefault="005D603E" w:rsidP="005D603E">
            <w:pPr>
              <w:pStyle w:val="ListParagraph"/>
              <w:widowControl w:val="0"/>
              <w:numPr>
                <w:ilvl w:val="0"/>
                <w:numId w:val="24"/>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Communicate information in writing.</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Identify a problem and work in groups to solve it.</w:t>
            </w:r>
          </w:p>
          <w:p w:rsidR="005D603E" w:rsidRPr="00E846E7" w:rsidRDefault="005D603E" w:rsidP="005D603E">
            <w:pPr>
              <w:pStyle w:val="ListParagraph"/>
              <w:widowControl w:val="0"/>
              <w:numPr>
                <w:ilvl w:val="0"/>
                <w:numId w:val="24"/>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Use problem-solving/decision-making skills to identify a problem, and gather information while working independently and in groups.</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Obtain information from oral, visual, print, and electronic sources.</w:t>
            </w:r>
          </w:p>
          <w:p w:rsidR="005D603E" w:rsidRPr="00E846E7" w:rsidRDefault="005D603E" w:rsidP="00406A9E">
            <w:pPr>
              <w:pStyle w:val="ListParagraph"/>
              <w:widowControl w:val="0"/>
              <w:numPr>
                <w:ilvl w:val="0"/>
                <w:numId w:val="24"/>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Identify sources used to gather information:</w:t>
            </w:r>
            <w:r w:rsidR="00406A9E" w:rsidRPr="00E846E7">
              <w:rPr>
                <w:rFonts w:eastAsiaTheme="minorEastAsia" w:cs="ComicSansMS"/>
                <w:sz w:val="20"/>
                <w:szCs w:val="20"/>
                <w:lang w:eastAsia="ja-JP"/>
              </w:rPr>
              <w:t xml:space="preserve"> </w:t>
            </w:r>
            <w:r w:rsidRPr="00E846E7">
              <w:rPr>
                <w:rFonts w:eastAsiaTheme="minorEastAsia" w:cs="ComicSansMS"/>
                <w:sz w:val="20"/>
                <w:szCs w:val="20"/>
                <w:lang w:eastAsia="ja-JP"/>
              </w:rPr>
              <w:t>People;</w:t>
            </w:r>
            <w:r w:rsidR="00406A9E" w:rsidRPr="00E846E7">
              <w:rPr>
                <w:rFonts w:eastAsiaTheme="minorEastAsia" w:cs="ComicSansMS"/>
                <w:sz w:val="20"/>
                <w:szCs w:val="20"/>
                <w:lang w:eastAsia="ja-JP"/>
              </w:rPr>
              <w:t xml:space="preserve"> </w:t>
            </w:r>
            <w:r w:rsidRPr="00E846E7">
              <w:rPr>
                <w:rFonts w:eastAsiaTheme="minorEastAsia" w:cs="ComicSansMS"/>
                <w:sz w:val="20"/>
                <w:szCs w:val="20"/>
                <w:lang w:eastAsia="ja-JP"/>
              </w:rPr>
              <w:t>Printed materials;</w:t>
            </w:r>
            <w:r w:rsidR="00406A9E" w:rsidRPr="00E846E7">
              <w:rPr>
                <w:rFonts w:eastAsiaTheme="minorEastAsia" w:cs="ComicSansMS"/>
                <w:sz w:val="20"/>
                <w:szCs w:val="20"/>
                <w:lang w:eastAsia="ja-JP"/>
              </w:rPr>
              <w:t xml:space="preserve"> </w:t>
            </w:r>
            <w:r w:rsidRPr="00E846E7">
              <w:rPr>
                <w:rFonts w:eastAsiaTheme="minorEastAsia" w:cs="ComicSansMS"/>
                <w:sz w:val="20"/>
                <w:szCs w:val="20"/>
                <w:lang w:eastAsia="ja-JP"/>
              </w:rPr>
              <w:t>Electronic sources.</w:t>
            </w:r>
          </w:p>
          <w:p w:rsidR="005D603E" w:rsidRPr="00E846E7" w:rsidRDefault="005D603E" w:rsidP="005D603E">
            <w:pPr>
              <w:pStyle w:val="ListParagraph"/>
              <w:widowControl w:val="0"/>
              <w:numPr>
                <w:ilvl w:val="0"/>
                <w:numId w:val="24"/>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Obtain information from oral, visual, and print sources.</w:t>
            </w:r>
          </w:p>
          <w:p w:rsidR="005D603E" w:rsidRPr="00E846E7" w:rsidRDefault="005D603E" w:rsidP="005D603E">
            <w:pPr>
              <w:widowControl w:val="0"/>
              <w:autoSpaceDE w:val="0"/>
              <w:autoSpaceDN w:val="0"/>
              <w:adjustRightInd w:val="0"/>
              <w:spacing w:after="0"/>
              <w:rPr>
                <w:rFonts w:eastAsiaTheme="minorEastAsia" w:cs="ComicSansMS"/>
                <w:b/>
                <w:sz w:val="20"/>
                <w:szCs w:val="20"/>
                <w:lang w:eastAsia="ja-JP"/>
              </w:rPr>
            </w:pPr>
            <w:r w:rsidRPr="00E846E7">
              <w:rPr>
                <w:rFonts w:eastAsiaTheme="minorEastAsia" w:cs="ComicSansMS"/>
                <w:b/>
                <w:sz w:val="20"/>
                <w:szCs w:val="20"/>
                <w:lang w:eastAsia="ja-JP"/>
              </w:rPr>
              <w:t>Predict outcomes based on factual information.</w:t>
            </w:r>
          </w:p>
          <w:p w:rsidR="005D603E" w:rsidRPr="00E846E7" w:rsidRDefault="005D603E" w:rsidP="005D603E">
            <w:pPr>
              <w:pStyle w:val="ListParagraph"/>
              <w:widowControl w:val="0"/>
              <w:numPr>
                <w:ilvl w:val="0"/>
                <w:numId w:val="25"/>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Distinguish the difference between fact and fiction in oral, visual, and print materials.</w:t>
            </w:r>
          </w:p>
          <w:p w:rsidR="00614911" w:rsidRPr="00E846E7" w:rsidRDefault="005D603E" w:rsidP="005D603E">
            <w:pPr>
              <w:pStyle w:val="ListParagraph"/>
              <w:widowControl w:val="0"/>
              <w:numPr>
                <w:ilvl w:val="0"/>
                <w:numId w:val="25"/>
              </w:numPr>
              <w:autoSpaceDE w:val="0"/>
              <w:autoSpaceDN w:val="0"/>
              <w:adjustRightInd w:val="0"/>
              <w:spacing w:after="0"/>
              <w:rPr>
                <w:rFonts w:eastAsiaTheme="minorEastAsia" w:cs="ComicSansMS"/>
                <w:b/>
                <w:bCs/>
                <w:lang w:eastAsia="ja-JP"/>
              </w:rPr>
            </w:pPr>
            <w:r w:rsidRPr="00E846E7">
              <w:rPr>
                <w:rFonts w:eastAsiaTheme="minorEastAsia" w:cs="ComicSansMS"/>
                <w:sz w:val="20"/>
                <w:szCs w:val="20"/>
                <w:lang w:eastAsia="ja-JP"/>
              </w:rPr>
              <w:t>Predict the next event in a sequence.</w:t>
            </w:r>
          </w:p>
          <w:p w:rsidR="00CA05B0" w:rsidRPr="00E846E7" w:rsidRDefault="00CA05B0" w:rsidP="00886253">
            <w:pPr>
              <w:pStyle w:val="ListParagraph"/>
              <w:widowControl w:val="0"/>
              <w:autoSpaceDE w:val="0"/>
              <w:autoSpaceDN w:val="0"/>
              <w:adjustRightInd w:val="0"/>
              <w:spacing w:after="0"/>
              <w:rPr>
                <w:color w:val="000000"/>
                <w:sz w:val="20"/>
              </w:rPr>
            </w:pPr>
          </w:p>
          <w:p w:rsidR="00CA05B0" w:rsidRPr="00E846E7" w:rsidRDefault="00CA05B0" w:rsidP="00CA05B0">
            <w:pPr>
              <w:widowControl w:val="0"/>
              <w:autoSpaceDE w:val="0"/>
              <w:autoSpaceDN w:val="0"/>
              <w:adjustRightInd w:val="0"/>
              <w:spacing w:after="0"/>
              <w:rPr>
                <w:rFonts w:eastAsiaTheme="minorEastAsia" w:cs="ComicSansMS-Bold"/>
                <w:b/>
                <w:bCs/>
                <w:color w:val="000000"/>
                <w:sz w:val="36"/>
                <w:szCs w:val="28"/>
                <w:u w:val="single"/>
                <w:lang w:eastAsia="ja-JP"/>
              </w:rPr>
            </w:pPr>
            <w:r w:rsidRPr="00E846E7">
              <w:rPr>
                <w:rFonts w:eastAsiaTheme="minorEastAsia" w:cs="ComicSansMS-Bold"/>
                <w:b/>
                <w:bCs/>
                <w:color w:val="000000"/>
                <w:sz w:val="36"/>
                <w:szCs w:val="28"/>
                <w:u w:val="single"/>
                <w:lang w:eastAsia="ja-JP"/>
              </w:rPr>
              <w:t>Grade 2 Language Arts:</w:t>
            </w:r>
          </w:p>
          <w:p w:rsidR="00CA05B0" w:rsidRPr="00E846E7" w:rsidRDefault="00CA05B0" w:rsidP="00CA05B0">
            <w:pPr>
              <w:widowControl w:val="0"/>
              <w:autoSpaceDE w:val="0"/>
              <w:autoSpaceDN w:val="0"/>
              <w:adjustRightInd w:val="0"/>
              <w:spacing w:after="0"/>
              <w:rPr>
                <w:rFonts w:eastAsiaTheme="minorEastAsia" w:cs="ComicSansMS-Bold"/>
                <w:b/>
                <w:bCs/>
                <w:i/>
                <w:sz w:val="28"/>
                <w:lang w:eastAsia="ja-JP"/>
              </w:rPr>
            </w:pPr>
          </w:p>
          <w:p w:rsidR="00CA05B0" w:rsidRPr="00E846E7" w:rsidRDefault="00CA05B0" w:rsidP="00CA05B0">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Phonemic Awareness, Word Recognition and Fluency</w:t>
            </w:r>
          </w:p>
          <w:p w:rsidR="00CA05B0" w:rsidRPr="00E846E7" w:rsidRDefault="00CA05B0" w:rsidP="00406A9E">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Demonstrate fluent oral reading, using sight words and decoding skills, varying intonation and timing as appropriate for text.</w:t>
            </w:r>
          </w:p>
          <w:p w:rsidR="00CA05B0" w:rsidRPr="00E846E7" w:rsidRDefault="00CA05B0" w:rsidP="00CA05B0">
            <w:pPr>
              <w:pStyle w:val="ListParagraph"/>
              <w:widowControl w:val="0"/>
              <w:numPr>
                <w:ilvl w:val="0"/>
                <w:numId w:val="2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Read regularly spelled multi-syllable words by sight.</w:t>
            </w:r>
          </w:p>
          <w:p w:rsidR="00CA05B0" w:rsidRPr="00E846E7" w:rsidRDefault="00CA05B0" w:rsidP="00CA05B0">
            <w:pPr>
              <w:pStyle w:val="ListParagraph"/>
              <w:widowControl w:val="0"/>
              <w:numPr>
                <w:ilvl w:val="0"/>
                <w:numId w:val="2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Demonstrate automaticity with a growing stock of sight words.</w:t>
            </w:r>
          </w:p>
          <w:p w:rsidR="00CA05B0" w:rsidRPr="00E846E7" w:rsidRDefault="00CA05B0" w:rsidP="00CA05B0">
            <w:pPr>
              <w:pStyle w:val="ListParagraph"/>
              <w:widowControl w:val="0"/>
              <w:numPr>
                <w:ilvl w:val="0"/>
                <w:numId w:val="2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Read text using fluid and automatic decoding skills.</w:t>
            </w:r>
          </w:p>
          <w:p w:rsidR="00CA05B0" w:rsidRPr="00E846E7" w:rsidRDefault="00CA05B0" w:rsidP="00CA05B0">
            <w:pPr>
              <w:widowControl w:val="0"/>
              <w:autoSpaceDE w:val="0"/>
              <w:autoSpaceDN w:val="0"/>
              <w:adjustRightInd w:val="0"/>
              <w:spacing w:after="0"/>
              <w:rPr>
                <w:rFonts w:eastAsiaTheme="minorEastAsia" w:cs="ComicSansMS-Bold"/>
                <w:b/>
                <w:bCs/>
                <w:i/>
                <w:sz w:val="28"/>
                <w:lang w:eastAsia="ja-JP"/>
              </w:rPr>
            </w:pPr>
          </w:p>
          <w:p w:rsidR="00CA05B0" w:rsidRPr="00E846E7" w:rsidRDefault="00CA05B0" w:rsidP="00CA05B0">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Acquisition of Vocabulary</w:t>
            </w:r>
          </w:p>
          <w:p w:rsidR="00CA05B0" w:rsidRPr="00E846E7" w:rsidRDefault="00CA05B0" w:rsidP="00406A9E">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context clues to determine the meaning of new vocabulary.</w:t>
            </w:r>
          </w:p>
          <w:p w:rsidR="00CA05B0" w:rsidRPr="00E846E7" w:rsidRDefault="00CA05B0" w:rsidP="00CA05B0">
            <w:pPr>
              <w:pStyle w:val="ListParagraph"/>
              <w:widowControl w:val="0"/>
              <w:numPr>
                <w:ilvl w:val="0"/>
                <w:numId w:val="3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knowledge of word order and in-sentence context clues to support word identification and to define unknown words while reading.</w:t>
            </w:r>
          </w:p>
          <w:p w:rsidR="00CA05B0" w:rsidRPr="00E846E7" w:rsidRDefault="00CA05B0" w:rsidP="00CA05B0">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Read accurately high-frequency sight words.</w:t>
            </w:r>
          </w:p>
          <w:p w:rsidR="00CA05B0" w:rsidRPr="00E846E7" w:rsidRDefault="00CA05B0" w:rsidP="00CA05B0">
            <w:pPr>
              <w:pStyle w:val="ListParagraph"/>
              <w:widowControl w:val="0"/>
              <w:numPr>
                <w:ilvl w:val="0"/>
                <w:numId w:val="30"/>
              </w:numPr>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sz w:val="20"/>
                <w:szCs w:val="20"/>
                <w:lang w:eastAsia="ja-JP"/>
              </w:rPr>
              <w:t>Read accurately high-frequency sight words.</w:t>
            </w:r>
          </w:p>
          <w:p w:rsidR="00CA05B0" w:rsidRPr="00E846E7" w:rsidRDefault="00CA05B0" w:rsidP="00CA05B0">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Apply structural analysis skills to build and extend vocabulary and to determine word meaning.</w:t>
            </w:r>
          </w:p>
          <w:p w:rsidR="00CA05B0" w:rsidRPr="00E846E7" w:rsidRDefault="00CA05B0" w:rsidP="00CA05B0">
            <w:pPr>
              <w:pStyle w:val="ListParagraph"/>
              <w:widowControl w:val="0"/>
              <w:numPr>
                <w:ilvl w:val="0"/>
                <w:numId w:val="30"/>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Use root words (e.g., smile) and their various inflections (e.g., smiles, smiling, smiled) to determine the meaning of words.</w:t>
            </w:r>
          </w:p>
          <w:p w:rsidR="00CA05B0" w:rsidRPr="00E846E7" w:rsidRDefault="00CA05B0" w:rsidP="00CA05B0">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Know the meaning of specialized vocabulary by applying knowledge of word parts, relationships and meanings.</w:t>
            </w:r>
          </w:p>
          <w:p w:rsidR="00CA05B0" w:rsidRPr="00E846E7" w:rsidRDefault="00CA05B0" w:rsidP="00CA05B0">
            <w:pPr>
              <w:pStyle w:val="ListParagraph"/>
              <w:widowControl w:val="0"/>
              <w:numPr>
                <w:ilvl w:val="0"/>
                <w:numId w:val="30"/>
              </w:numPr>
              <w:autoSpaceDE w:val="0"/>
              <w:autoSpaceDN w:val="0"/>
              <w:adjustRightInd w:val="0"/>
              <w:spacing w:after="0"/>
              <w:rPr>
                <w:rFonts w:eastAsiaTheme="minorEastAsia" w:cs="ComicSansMS-Bold"/>
                <w:b/>
                <w:bCs/>
                <w:sz w:val="20"/>
                <w:szCs w:val="20"/>
                <w:lang w:eastAsia="ja-JP"/>
              </w:rPr>
            </w:pPr>
            <w:r w:rsidRPr="00E846E7">
              <w:rPr>
                <w:rFonts w:eastAsiaTheme="minorEastAsia" w:cs="ComicSansMS"/>
                <w:sz w:val="20"/>
                <w:szCs w:val="20"/>
                <w:lang w:eastAsia="ja-JP"/>
              </w:rPr>
              <w:t>Classify words into categories (e.g., colors, fruits, vegetables).</w:t>
            </w:r>
          </w:p>
          <w:p w:rsidR="00CA05B0" w:rsidRPr="00E846E7" w:rsidRDefault="00CA05B0" w:rsidP="00CA05B0">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resources to determine the meanings and pronunciations of unknown words.</w:t>
            </w:r>
          </w:p>
          <w:p w:rsidR="00CA05B0" w:rsidRPr="00E846E7" w:rsidRDefault="00CA05B0" w:rsidP="00CA05B0">
            <w:pPr>
              <w:pStyle w:val="ListParagraph"/>
              <w:widowControl w:val="0"/>
              <w:numPr>
                <w:ilvl w:val="0"/>
                <w:numId w:val="3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Determine the meaning and pronunciations of unknown words, with support, using a beginner’s dictionary, glossaries, and technology.</w:t>
            </w:r>
          </w:p>
          <w:p w:rsidR="00CA05B0" w:rsidRPr="00E846E7" w:rsidRDefault="00CA05B0" w:rsidP="00CA05B0">
            <w:pPr>
              <w:pStyle w:val="ListParagraph"/>
              <w:widowControl w:val="0"/>
              <w:autoSpaceDE w:val="0"/>
              <w:autoSpaceDN w:val="0"/>
              <w:adjustRightInd w:val="0"/>
              <w:spacing w:after="0"/>
              <w:rPr>
                <w:rFonts w:eastAsiaTheme="minorEastAsia" w:cs="ComicSansMS-Bold"/>
                <w:sz w:val="20"/>
                <w:szCs w:val="20"/>
                <w:lang w:eastAsia="ja-JP"/>
              </w:rPr>
            </w:pPr>
          </w:p>
          <w:p w:rsidR="0092130B" w:rsidRPr="00E846E7" w:rsidRDefault="0092130B" w:rsidP="00CA05B0">
            <w:pPr>
              <w:widowControl w:val="0"/>
              <w:autoSpaceDE w:val="0"/>
              <w:autoSpaceDN w:val="0"/>
              <w:adjustRightInd w:val="0"/>
              <w:spacing w:after="0"/>
              <w:rPr>
                <w:rFonts w:eastAsiaTheme="minorEastAsia" w:cs="ComicSansMS-Bold"/>
                <w:b/>
                <w:bCs/>
                <w:i/>
                <w:sz w:val="28"/>
                <w:lang w:eastAsia="ja-JP"/>
              </w:rPr>
            </w:pPr>
          </w:p>
          <w:p w:rsidR="00CA05B0" w:rsidRPr="00E846E7" w:rsidRDefault="00CA05B0" w:rsidP="00CA05B0">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Reading Process: Concepts of Print, Comprehension Strategies</w:t>
            </w:r>
          </w:p>
          <w:p w:rsidR="00CA05B0" w:rsidRPr="00E846E7" w:rsidRDefault="00CA05B0" w:rsidP="00CA05B0">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Establish a purpose for reading and use a range of reading comprehension strategies to understand literary passages and text.</w:t>
            </w:r>
          </w:p>
          <w:p w:rsidR="00D83621" w:rsidRPr="00E846E7" w:rsidRDefault="00D83621" w:rsidP="00D83621">
            <w:pPr>
              <w:pStyle w:val="ListParagraph"/>
              <w:widowControl w:val="0"/>
              <w:numPr>
                <w:ilvl w:val="0"/>
                <w:numId w:val="31"/>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Establish a purpose for reading (e.g., to be informed, to follow directions, or to be entertained).</w:t>
            </w:r>
          </w:p>
          <w:p w:rsidR="00D83621" w:rsidRPr="00E846E7" w:rsidRDefault="00D83621" w:rsidP="00D83621">
            <w:pPr>
              <w:pStyle w:val="ListParagraph"/>
              <w:widowControl w:val="0"/>
              <w:numPr>
                <w:ilvl w:val="0"/>
                <w:numId w:val="31"/>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Create and use graphic organizers, (e.g., Venn diagrams and webs) to demonstrate comprehension.</w:t>
            </w:r>
          </w:p>
          <w:p w:rsidR="00D83621" w:rsidRPr="00E846E7" w:rsidRDefault="00D83621" w:rsidP="00D83621">
            <w:pPr>
              <w:pStyle w:val="ListParagraph"/>
              <w:widowControl w:val="0"/>
              <w:numPr>
                <w:ilvl w:val="0"/>
                <w:numId w:val="31"/>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Analyze problem/solution and point of view, with support.</w:t>
            </w:r>
          </w:p>
          <w:p w:rsidR="00D83621" w:rsidRPr="00E846E7" w:rsidRDefault="00D83621" w:rsidP="00D83621">
            <w:pPr>
              <w:pStyle w:val="ListParagraph"/>
              <w:widowControl w:val="0"/>
              <w:numPr>
                <w:ilvl w:val="0"/>
                <w:numId w:val="31"/>
              </w:numPr>
              <w:autoSpaceDE w:val="0"/>
              <w:autoSpaceDN w:val="0"/>
              <w:adjustRightInd w:val="0"/>
              <w:spacing w:after="0"/>
              <w:rPr>
                <w:rFonts w:eastAsiaTheme="minorEastAsia" w:cs="ComicSansMS"/>
                <w:sz w:val="20"/>
                <w:szCs w:val="20"/>
                <w:lang w:eastAsia="ja-JP"/>
              </w:rPr>
            </w:pPr>
            <w:r w:rsidRPr="00E846E7">
              <w:rPr>
                <w:rFonts w:eastAsiaTheme="minorEastAsia" w:cs="ComicSansMS"/>
                <w:sz w:val="20"/>
                <w:szCs w:val="20"/>
                <w:lang w:eastAsia="ja-JP"/>
              </w:rPr>
              <w:t>Respond to and extend text in a variety of ways (e.g., personal reflection, comparison, contrast, etc.).</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Draw conclusions from information in the text.</w:t>
            </w:r>
          </w:p>
          <w:p w:rsidR="00D83621" w:rsidRPr="00E846E7" w:rsidRDefault="00D83621" w:rsidP="00D83621">
            <w:pPr>
              <w:pStyle w:val="ListParagraph"/>
              <w:widowControl w:val="0"/>
              <w:numPr>
                <w:ilvl w:val="0"/>
                <w:numId w:val="3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Summarize text by recalling main ideas and some supporting details, with support.</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Apply reading skills and strategies to summarize and compare and contrast information in text, between text and across subject areas.</w:t>
            </w:r>
          </w:p>
          <w:p w:rsidR="00D83621" w:rsidRPr="00E846E7" w:rsidRDefault="00D83621" w:rsidP="00D83621">
            <w:pPr>
              <w:pStyle w:val="ListParagraph"/>
              <w:widowControl w:val="0"/>
              <w:numPr>
                <w:ilvl w:val="0"/>
                <w:numId w:val="3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Compare and contrast information in texts with prior knowledge and experience.</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Demonstrate comprehension by responding to questions (e.g., literal, informational and evaluative).</w:t>
            </w:r>
          </w:p>
          <w:p w:rsidR="00D83621" w:rsidRPr="00E846E7" w:rsidRDefault="00D83621" w:rsidP="00D83621">
            <w:pPr>
              <w:pStyle w:val="ListParagraph"/>
              <w:widowControl w:val="0"/>
              <w:numPr>
                <w:ilvl w:val="0"/>
                <w:numId w:val="3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Answer literal, inferential, and evaluative questions to demonstrate comprehension of grade-appropriate print texts and electronic and visual media.</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Apply and adjust self-monitoring strategies to assess understanding of text.</w:t>
            </w:r>
          </w:p>
          <w:p w:rsidR="00D83621" w:rsidRPr="00E846E7" w:rsidRDefault="00D83621" w:rsidP="00D83621">
            <w:pPr>
              <w:pStyle w:val="ListParagraph"/>
              <w:widowControl w:val="0"/>
              <w:numPr>
                <w:ilvl w:val="0"/>
                <w:numId w:val="3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Monitor comprehension by recognizing when text does not make sense and look back or read on to reinforce comprehension.</w:t>
            </w:r>
          </w:p>
          <w:p w:rsidR="00D83621" w:rsidRPr="00E846E7" w:rsidRDefault="00D83621" w:rsidP="00D83621">
            <w:pPr>
              <w:pStyle w:val="ListParagraph"/>
              <w:widowControl w:val="0"/>
              <w:numPr>
                <w:ilvl w:val="0"/>
                <w:numId w:val="3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Monitor reading comprehension by identifying word errors and self-correcting.</w:t>
            </w:r>
          </w:p>
          <w:p w:rsidR="00D83621" w:rsidRPr="00E846E7" w:rsidRDefault="00D83621" w:rsidP="00D83621">
            <w:pPr>
              <w:pStyle w:val="ListParagraph"/>
              <w:widowControl w:val="0"/>
              <w:numPr>
                <w:ilvl w:val="0"/>
                <w:numId w:val="3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 xml:space="preserve">Integrate the three-cueing systems when reading texts: meaning cues, structural cues, and </w:t>
            </w:r>
            <w:proofErr w:type="spellStart"/>
            <w:r w:rsidRPr="00E846E7">
              <w:rPr>
                <w:rFonts w:eastAsiaTheme="minorEastAsia" w:cs="ComicSansMS-Bold"/>
                <w:sz w:val="20"/>
                <w:szCs w:val="20"/>
                <w:lang w:eastAsia="ja-JP"/>
              </w:rPr>
              <w:t>graphophonic</w:t>
            </w:r>
            <w:proofErr w:type="spellEnd"/>
            <w:r w:rsidRPr="00E846E7">
              <w:rPr>
                <w:rFonts w:eastAsiaTheme="minorEastAsia" w:cs="ComicSansMS-Bold"/>
                <w:sz w:val="20"/>
                <w:szCs w:val="20"/>
                <w:lang w:eastAsia="ja-JP"/>
              </w:rPr>
              <w:t xml:space="preserve"> cues.</w:t>
            </w:r>
          </w:p>
          <w:p w:rsidR="00406A9E" w:rsidRPr="00E846E7" w:rsidRDefault="00406A9E" w:rsidP="00D83621">
            <w:pPr>
              <w:pStyle w:val="ListParagraph"/>
              <w:widowControl w:val="0"/>
              <w:autoSpaceDE w:val="0"/>
              <w:autoSpaceDN w:val="0"/>
              <w:adjustRightInd w:val="0"/>
              <w:spacing w:after="0"/>
              <w:rPr>
                <w:rFonts w:eastAsiaTheme="minorEastAsia" w:cs="ComicSansMS-Bold"/>
                <w:sz w:val="20"/>
                <w:szCs w:val="20"/>
                <w:lang w:eastAsia="ja-JP"/>
              </w:rPr>
            </w:pPr>
          </w:p>
          <w:p w:rsidR="00406A9E" w:rsidRPr="00E846E7" w:rsidRDefault="00406A9E" w:rsidP="00D83621">
            <w:pPr>
              <w:pStyle w:val="ListParagraph"/>
              <w:widowControl w:val="0"/>
              <w:autoSpaceDE w:val="0"/>
              <w:autoSpaceDN w:val="0"/>
              <w:adjustRightInd w:val="0"/>
              <w:spacing w:after="0"/>
              <w:rPr>
                <w:rFonts w:eastAsiaTheme="minorEastAsia" w:cs="ComicSansMS-Bold"/>
                <w:sz w:val="20"/>
                <w:szCs w:val="20"/>
                <w:lang w:eastAsia="ja-JP"/>
              </w:rPr>
            </w:pPr>
          </w:p>
          <w:p w:rsidR="00D83621" w:rsidRPr="00E846E7" w:rsidRDefault="00D83621" w:rsidP="00D83621">
            <w:pPr>
              <w:pStyle w:val="ListParagraph"/>
              <w:widowControl w:val="0"/>
              <w:autoSpaceDE w:val="0"/>
              <w:autoSpaceDN w:val="0"/>
              <w:adjustRightInd w:val="0"/>
              <w:spacing w:after="0"/>
              <w:rPr>
                <w:rFonts w:eastAsiaTheme="minorEastAsia" w:cs="ComicSansMS-Bold"/>
                <w:sz w:val="20"/>
                <w:szCs w:val="20"/>
                <w:lang w:eastAsia="ja-JP"/>
              </w:rPr>
            </w:pPr>
          </w:p>
          <w:p w:rsidR="00D83621" w:rsidRPr="00E846E7" w:rsidRDefault="00D83621" w:rsidP="00D83621">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Reading Applications: Informational, Technical and Persuasive Text</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text features and structures to organize content, draw conclusions and build text knowledge.</w:t>
            </w:r>
          </w:p>
          <w:p w:rsidR="00D83621" w:rsidRPr="00E846E7" w:rsidRDefault="00D83621" w:rsidP="00D83621">
            <w:pPr>
              <w:pStyle w:val="ListParagraph"/>
              <w:widowControl w:val="0"/>
              <w:numPr>
                <w:ilvl w:val="0"/>
                <w:numId w:val="3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the table of contents, glossary, captions, and illustrations to identify information and to comprehend text.</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Ask clarifying questions concerning essential elements of informational text.</w:t>
            </w:r>
          </w:p>
          <w:p w:rsidR="00D83621" w:rsidRPr="00E846E7" w:rsidRDefault="00D83621" w:rsidP="00D83621">
            <w:pPr>
              <w:pStyle w:val="ListParagraph"/>
              <w:widowControl w:val="0"/>
              <w:numPr>
                <w:ilvl w:val="0"/>
                <w:numId w:val="3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List questions about essential elements from informational text (e.g., why, who, where, what, when, and how) and identify answers.</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Identify the central ideas and supporting details of informational text.</w:t>
            </w:r>
          </w:p>
          <w:p w:rsidR="00D83621" w:rsidRPr="00E846E7" w:rsidRDefault="00D83621" w:rsidP="00D83621">
            <w:pPr>
              <w:pStyle w:val="ListParagraph"/>
              <w:widowControl w:val="0"/>
              <w:numPr>
                <w:ilvl w:val="0"/>
                <w:numId w:val="3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Arrange events from informational text in sequential order.</w:t>
            </w:r>
          </w:p>
          <w:p w:rsidR="00D83621" w:rsidRPr="00E846E7" w:rsidRDefault="00D83621" w:rsidP="00D83621">
            <w:pPr>
              <w:pStyle w:val="ListParagraph"/>
              <w:widowControl w:val="0"/>
              <w:numPr>
                <w:ilvl w:val="0"/>
                <w:numId w:val="3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Classify ideas from informational texts as main ideas or supporting details.</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visual aids as sources to gain additional information from text.</w:t>
            </w:r>
          </w:p>
          <w:p w:rsidR="00D83621" w:rsidRPr="00E846E7" w:rsidRDefault="00D83621" w:rsidP="00D83621">
            <w:pPr>
              <w:pStyle w:val="ListParagraph"/>
              <w:widowControl w:val="0"/>
              <w:numPr>
                <w:ilvl w:val="0"/>
                <w:numId w:val="3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Identify information in diagrams, charts, graphs, and maps.</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Evaluate two- and three-step directions for proper sequencing and completeness.</w:t>
            </w:r>
          </w:p>
          <w:p w:rsidR="00406A9E" w:rsidRPr="00E846E7" w:rsidRDefault="00D83621" w:rsidP="00D83621">
            <w:pPr>
              <w:pStyle w:val="ListParagraph"/>
              <w:widowControl w:val="0"/>
              <w:numPr>
                <w:ilvl w:val="0"/>
                <w:numId w:val="36"/>
              </w:numPr>
              <w:autoSpaceDE w:val="0"/>
              <w:autoSpaceDN w:val="0"/>
              <w:adjustRightInd w:val="0"/>
              <w:spacing w:after="0"/>
              <w:rPr>
                <w:rFonts w:eastAsiaTheme="minorEastAsia" w:cs="ComicSansMS"/>
                <w:sz w:val="20"/>
                <w:szCs w:val="20"/>
                <w:lang w:eastAsia="ja-JP"/>
              </w:rPr>
            </w:pPr>
            <w:r w:rsidRPr="00E846E7">
              <w:rPr>
                <w:rFonts w:eastAsiaTheme="minorEastAsia" w:cs="ComicSansMS-Bold"/>
                <w:sz w:val="20"/>
                <w:szCs w:val="20"/>
                <w:lang w:eastAsia="ja-JP"/>
              </w:rPr>
              <w:t>Analyze a set of directions for proper sequencing.</w:t>
            </w:r>
          </w:p>
          <w:p w:rsidR="00D83621" w:rsidRPr="00E846E7" w:rsidRDefault="00D83621" w:rsidP="00D83621">
            <w:pPr>
              <w:widowControl w:val="0"/>
              <w:autoSpaceDE w:val="0"/>
              <w:autoSpaceDN w:val="0"/>
              <w:adjustRightInd w:val="0"/>
              <w:spacing w:after="0"/>
              <w:rPr>
                <w:rFonts w:eastAsiaTheme="minorEastAsia" w:cs="ComicSansMS"/>
                <w:sz w:val="20"/>
                <w:szCs w:val="20"/>
                <w:lang w:eastAsia="ja-JP"/>
              </w:rPr>
            </w:pPr>
          </w:p>
          <w:p w:rsidR="00D83621" w:rsidRPr="00E846E7" w:rsidRDefault="00D83621" w:rsidP="00D83621">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Reading Applications: Literary Text</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Explain how an author’s word choice and use of methods influences the reader.</w:t>
            </w:r>
          </w:p>
          <w:p w:rsidR="00D83621" w:rsidRPr="00E846E7" w:rsidRDefault="00D83621" w:rsidP="00D83621">
            <w:pPr>
              <w:pStyle w:val="ListParagraph"/>
              <w:widowControl w:val="0"/>
              <w:numPr>
                <w:ilvl w:val="0"/>
                <w:numId w:val="3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Identify words from texts that appeal to the senses.</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Identify the theme of a literary text.</w:t>
            </w:r>
          </w:p>
          <w:p w:rsidR="00D83621" w:rsidRPr="00E846E7" w:rsidRDefault="00D83621" w:rsidP="00D83621">
            <w:pPr>
              <w:pStyle w:val="ListParagraph"/>
              <w:widowControl w:val="0"/>
              <w:numPr>
                <w:ilvl w:val="0"/>
                <w:numId w:val="36"/>
              </w:numPr>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sz w:val="20"/>
                <w:szCs w:val="20"/>
                <w:lang w:eastAsia="ja-JP"/>
              </w:rPr>
              <w:t>Identify theme of a text.</w:t>
            </w:r>
          </w:p>
          <w:p w:rsidR="00D83621" w:rsidRPr="00E846E7" w:rsidRDefault="00D83621" w:rsidP="00D83621">
            <w:pPr>
              <w:widowControl w:val="0"/>
              <w:autoSpaceDE w:val="0"/>
              <w:autoSpaceDN w:val="0"/>
              <w:adjustRightInd w:val="0"/>
              <w:spacing w:after="0"/>
              <w:rPr>
                <w:rFonts w:eastAsiaTheme="minorEastAsia" w:cs="ComicSansMS-Bold"/>
                <w:b/>
                <w:bCs/>
                <w:sz w:val="20"/>
                <w:szCs w:val="20"/>
                <w:lang w:eastAsia="ja-JP"/>
              </w:rPr>
            </w:pPr>
          </w:p>
          <w:p w:rsidR="00D877A4" w:rsidRPr="00E846E7" w:rsidRDefault="00D877A4" w:rsidP="00D83621">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Writing Processes</w:t>
            </w:r>
          </w:p>
          <w:p w:rsidR="00D877A4" w:rsidRPr="00E846E7" w:rsidRDefault="00D877A4" w:rsidP="00D877A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Generate ideas for written compositions.</w:t>
            </w:r>
          </w:p>
          <w:p w:rsidR="00D877A4" w:rsidRPr="00E846E7" w:rsidRDefault="00D877A4" w:rsidP="00D877A4">
            <w:pPr>
              <w:pStyle w:val="ListParagraph"/>
              <w:widowControl w:val="0"/>
              <w:numPr>
                <w:ilvl w:val="0"/>
                <w:numId w:val="3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Generate writing ideas through discussions with others.</w:t>
            </w:r>
          </w:p>
          <w:p w:rsidR="00D877A4" w:rsidRPr="00E846E7" w:rsidRDefault="00D877A4" w:rsidP="00D877A4">
            <w:pPr>
              <w:pStyle w:val="ListParagraph"/>
              <w:widowControl w:val="0"/>
              <w:numPr>
                <w:ilvl w:val="0"/>
                <w:numId w:val="3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Develop a main idea for writing.</w:t>
            </w:r>
          </w:p>
          <w:p w:rsidR="00D877A4" w:rsidRPr="00E846E7" w:rsidRDefault="00D877A4" w:rsidP="00D877A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Develop audience and purpose for self-selected and assigned writing tasks.</w:t>
            </w:r>
          </w:p>
          <w:p w:rsidR="00D877A4" w:rsidRPr="00E846E7" w:rsidRDefault="00D877A4" w:rsidP="00D877A4">
            <w:pPr>
              <w:pStyle w:val="ListParagraph"/>
              <w:widowControl w:val="0"/>
              <w:numPr>
                <w:ilvl w:val="0"/>
                <w:numId w:val="3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Develop a purpose and audience for writing.</w:t>
            </w:r>
          </w:p>
          <w:p w:rsidR="00D877A4" w:rsidRPr="00E846E7" w:rsidRDefault="00D877A4" w:rsidP="00D877A4">
            <w:pPr>
              <w:pStyle w:val="ListParagraph"/>
              <w:widowControl w:val="0"/>
              <w:numPr>
                <w:ilvl w:val="0"/>
                <w:numId w:val="3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Participate in shared and guided writing experiences.</w:t>
            </w:r>
          </w:p>
          <w:p w:rsidR="00D877A4" w:rsidRPr="00E846E7" w:rsidRDefault="00D877A4" w:rsidP="00D877A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organizers to clarify ideas for writing assignments.</w:t>
            </w:r>
          </w:p>
          <w:p w:rsidR="00D877A4" w:rsidRPr="00E846E7" w:rsidRDefault="00D877A4" w:rsidP="007055F1">
            <w:pPr>
              <w:pStyle w:val="ListParagraph"/>
              <w:widowControl w:val="0"/>
              <w:numPr>
                <w:ilvl w:val="0"/>
                <w:numId w:val="4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organizational strategies (e.g., brainstorming, lists, webs, and Venn diagrams) to plan writing.</w:t>
            </w:r>
          </w:p>
          <w:p w:rsidR="00D877A4" w:rsidRPr="00E846E7" w:rsidRDefault="00D877A4" w:rsidP="00D877A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revision strategies and resources to improve ideas and content, organization, word choice and detail.</w:t>
            </w:r>
          </w:p>
          <w:p w:rsidR="00D877A4" w:rsidRPr="00E846E7" w:rsidRDefault="00D877A4" w:rsidP="007055F1">
            <w:pPr>
              <w:pStyle w:val="ListParagraph"/>
              <w:widowControl w:val="0"/>
              <w:numPr>
                <w:ilvl w:val="0"/>
                <w:numId w:val="3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Organize writing with a developed beginning, middle, and end.</w:t>
            </w:r>
          </w:p>
          <w:p w:rsidR="00D877A4" w:rsidRPr="00E846E7" w:rsidRDefault="00D877A4" w:rsidP="007055F1">
            <w:pPr>
              <w:pStyle w:val="ListParagraph"/>
              <w:widowControl w:val="0"/>
              <w:numPr>
                <w:ilvl w:val="0"/>
                <w:numId w:val="3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Include transitional words and phrases.</w:t>
            </w:r>
          </w:p>
          <w:p w:rsidR="00D877A4" w:rsidRPr="00E846E7" w:rsidRDefault="00D877A4" w:rsidP="007055F1">
            <w:pPr>
              <w:pStyle w:val="ListParagraph"/>
              <w:widowControl w:val="0"/>
              <w:numPr>
                <w:ilvl w:val="0"/>
                <w:numId w:val="3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language for writing that is different from oral language, mimicking</w:t>
            </w:r>
            <w:r w:rsidR="007055F1"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writing style of books when appropriate.</w:t>
            </w:r>
          </w:p>
          <w:p w:rsidR="00D877A4" w:rsidRPr="00E846E7" w:rsidRDefault="00D877A4" w:rsidP="007055F1">
            <w:pPr>
              <w:pStyle w:val="ListParagraph"/>
              <w:widowControl w:val="0"/>
              <w:numPr>
                <w:ilvl w:val="0"/>
                <w:numId w:val="3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Reread and assess writing for clarity, using a variety of methods (e.g.,</w:t>
            </w:r>
            <w:r w:rsidR="007055F1"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writer’s circle or author’s chair).</w:t>
            </w:r>
          </w:p>
          <w:p w:rsidR="00D877A4" w:rsidRPr="00E846E7" w:rsidRDefault="00D877A4" w:rsidP="007055F1">
            <w:pPr>
              <w:pStyle w:val="ListParagraph"/>
              <w:widowControl w:val="0"/>
              <w:numPr>
                <w:ilvl w:val="0"/>
                <w:numId w:val="3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Add descriptive words and details and delete extraneous information.</w:t>
            </w:r>
          </w:p>
          <w:p w:rsidR="00D877A4" w:rsidRPr="00E846E7" w:rsidRDefault="00D877A4" w:rsidP="007055F1">
            <w:pPr>
              <w:pStyle w:val="ListParagraph"/>
              <w:widowControl w:val="0"/>
              <w:numPr>
                <w:ilvl w:val="0"/>
                <w:numId w:val="3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resources (e.g., word wall, beginner’s dictionary, and word bank) to</w:t>
            </w:r>
            <w:r w:rsidR="007055F1"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select effective vocabulary.</w:t>
            </w:r>
          </w:p>
          <w:p w:rsidR="00D877A4" w:rsidRPr="00E846E7" w:rsidRDefault="00D877A4" w:rsidP="00D877A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Edit to improve sentence fluency, grammar and usage.</w:t>
            </w:r>
          </w:p>
          <w:p w:rsidR="00D877A4" w:rsidRPr="00E846E7" w:rsidRDefault="00D877A4" w:rsidP="007055F1">
            <w:pPr>
              <w:pStyle w:val="ListParagraph"/>
              <w:widowControl w:val="0"/>
              <w:numPr>
                <w:ilvl w:val="0"/>
                <w:numId w:val="4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w:t>
            </w:r>
            <w:r w:rsidR="007055F1" w:rsidRPr="00E846E7">
              <w:rPr>
                <w:rFonts w:eastAsiaTheme="minorEastAsia" w:cs="ComicSansMS-Bold"/>
                <w:sz w:val="20"/>
                <w:szCs w:val="20"/>
                <w:lang w:eastAsia="ja-JP"/>
              </w:rPr>
              <w:t xml:space="preserve"> a range of complete sentences, </w:t>
            </w:r>
            <w:r w:rsidRPr="00E846E7">
              <w:rPr>
                <w:rFonts w:eastAsiaTheme="minorEastAsia" w:cs="ComicSansMS-Bold"/>
                <w:sz w:val="20"/>
                <w:szCs w:val="20"/>
                <w:lang w:eastAsia="ja-JP"/>
              </w:rPr>
              <w:t>including declarative, interrogative,</w:t>
            </w:r>
            <w:r w:rsidR="007055F1"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and exclamatory.</w:t>
            </w:r>
          </w:p>
          <w:p w:rsidR="00D877A4" w:rsidRPr="00E846E7" w:rsidRDefault="00D877A4" w:rsidP="007055F1">
            <w:pPr>
              <w:pStyle w:val="ListParagraph"/>
              <w:widowControl w:val="0"/>
              <w:numPr>
                <w:ilvl w:val="0"/>
                <w:numId w:val="43"/>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Proofread writing to improve conventions (e.g., grammar, spelling,</w:t>
            </w:r>
            <w:r w:rsidR="007055F1"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punctuation, and capitalization).</w:t>
            </w:r>
          </w:p>
          <w:p w:rsidR="00D877A4" w:rsidRPr="00E846E7" w:rsidRDefault="00D877A4" w:rsidP="00D877A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Apply tools to judge the quality of writing.</w:t>
            </w:r>
          </w:p>
          <w:p w:rsidR="00D877A4" w:rsidRPr="00E846E7" w:rsidRDefault="00D877A4" w:rsidP="007055F1">
            <w:pPr>
              <w:pStyle w:val="ListParagraph"/>
              <w:widowControl w:val="0"/>
              <w:numPr>
                <w:ilvl w:val="0"/>
                <w:numId w:val="4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Apply tools (e.g., rubric, checklist, and fe</w:t>
            </w:r>
            <w:r w:rsidR="007055F1" w:rsidRPr="00E846E7">
              <w:rPr>
                <w:rFonts w:eastAsiaTheme="minorEastAsia" w:cs="ComicSansMS-Bold"/>
                <w:sz w:val="20"/>
                <w:szCs w:val="20"/>
                <w:lang w:eastAsia="ja-JP"/>
              </w:rPr>
              <w:t xml:space="preserve">edback) to judge the quality of </w:t>
            </w:r>
            <w:r w:rsidRPr="00E846E7">
              <w:rPr>
                <w:rFonts w:eastAsiaTheme="minorEastAsia" w:cs="ComicSansMS-Bold"/>
                <w:sz w:val="20"/>
                <w:szCs w:val="20"/>
                <w:lang w:eastAsia="ja-JP"/>
              </w:rPr>
              <w:t>writing.</w:t>
            </w:r>
          </w:p>
          <w:p w:rsidR="00D877A4" w:rsidRPr="00E846E7" w:rsidRDefault="00D877A4" w:rsidP="00D877A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Publish writing samples for display or sharing with others using techniques such as electronic</w:t>
            </w:r>
            <w:r w:rsidR="007055F1" w:rsidRPr="00E846E7">
              <w:rPr>
                <w:rFonts w:eastAsiaTheme="minorEastAsia" w:cs="ComicSansMS-Bold"/>
                <w:b/>
                <w:bCs/>
                <w:sz w:val="20"/>
                <w:szCs w:val="20"/>
                <w:lang w:eastAsia="ja-JP"/>
              </w:rPr>
              <w:t xml:space="preserve"> </w:t>
            </w:r>
            <w:r w:rsidRPr="00E846E7">
              <w:rPr>
                <w:rFonts w:eastAsiaTheme="minorEastAsia" w:cs="ComicSansMS-Bold"/>
                <w:b/>
                <w:bCs/>
                <w:sz w:val="20"/>
                <w:szCs w:val="20"/>
                <w:lang w:eastAsia="ja-JP"/>
              </w:rPr>
              <w:t>resources and graphics.</w:t>
            </w:r>
          </w:p>
          <w:p w:rsidR="00D877A4" w:rsidRPr="00E846E7" w:rsidRDefault="00D877A4" w:rsidP="007055F1">
            <w:pPr>
              <w:pStyle w:val="ListParagraph"/>
              <w:widowControl w:val="0"/>
              <w:numPr>
                <w:ilvl w:val="0"/>
                <w:numId w:val="4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available technology to compose text.</w:t>
            </w:r>
          </w:p>
          <w:p w:rsidR="00D313E0" w:rsidRPr="00E846E7" w:rsidRDefault="00D877A4" w:rsidP="007055F1">
            <w:pPr>
              <w:pStyle w:val="ListParagraph"/>
              <w:widowControl w:val="0"/>
              <w:numPr>
                <w:ilvl w:val="0"/>
                <w:numId w:val="4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Rewrite and illustrate writing samples for display and for sharing with</w:t>
            </w:r>
            <w:r w:rsidR="007055F1" w:rsidRPr="00E846E7">
              <w:rPr>
                <w:rFonts w:eastAsiaTheme="minorEastAsia" w:cs="ComicSansMS-Bold"/>
                <w:sz w:val="20"/>
                <w:szCs w:val="20"/>
                <w:lang w:eastAsia="ja-JP"/>
              </w:rPr>
              <w:t xml:space="preserve"> </w:t>
            </w:r>
            <w:r w:rsidRPr="00E846E7">
              <w:rPr>
                <w:rFonts w:eastAsiaTheme="minorEastAsia" w:cs="ComicSansMS-Bold"/>
                <w:sz w:val="20"/>
                <w:szCs w:val="20"/>
                <w:lang w:eastAsia="ja-JP"/>
              </w:rPr>
              <w:t>others.</w:t>
            </w:r>
          </w:p>
          <w:p w:rsidR="00CA05B0" w:rsidRPr="00E846E7" w:rsidRDefault="00CA05B0" w:rsidP="00D313E0">
            <w:pPr>
              <w:widowControl w:val="0"/>
              <w:autoSpaceDE w:val="0"/>
              <w:autoSpaceDN w:val="0"/>
              <w:adjustRightInd w:val="0"/>
              <w:spacing w:after="0"/>
              <w:rPr>
                <w:rFonts w:eastAsiaTheme="minorEastAsia" w:cs="ComicSansMS-Bold"/>
                <w:sz w:val="20"/>
                <w:szCs w:val="20"/>
                <w:lang w:eastAsia="ja-JP"/>
              </w:rPr>
            </w:pPr>
          </w:p>
          <w:p w:rsidR="00D313E0" w:rsidRPr="00E846E7" w:rsidRDefault="00D313E0" w:rsidP="00CA05B0">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Writing Applications</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Compose writings that convey a clear message and include well-chosen details.</w:t>
            </w:r>
          </w:p>
          <w:p w:rsidR="005E1E04" w:rsidRPr="00E846E7" w:rsidRDefault="005E1E04" w:rsidP="005E1E04">
            <w:pPr>
              <w:pStyle w:val="ListParagraph"/>
              <w:widowControl w:val="0"/>
              <w:numPr>
                <w:ilvl w:val="0"/>
                <w:numId w:val="4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Produce informal writings (e.g., messages, journals, notes, and poems) for various purposes.</w:t>
            </w:r>
          </w:p>
          <w:p w:rsidR="005E1E04" w:rsidRPr="00E846E7" w:rsidRDefault="005E1E04" w:rsidP="005E1E04">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Writing Conventions</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Print legibly using appropriate spacing.</w:t>
            </w:r>
          </w:p>
          <w:p w:rsidR="005E1E04" w:rsidRPr="00E846E7" w:rsidRDefault="005E1E04" w:rsidP="005E1E04">
            <w:pPr>
              <w:pStyle w:val="ListParagraph"/>
              <w:widowControl w:val="0"/>
              <w:numPr>
                <w:ilvl w:val="0"/>
                <w:numId w:val="44"/>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Print legibly, and space letters, words, and sentences appropriately.</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Spell grade-appropriate words correctly.</w:t>
            </w:r>
          </w:p>
          <w:p w:rsidR="005E1E04" w:rsidRPr="00E846E7" w:rsidRDefault="005E1E04" w:rsidP="005E1E04">
            <w:pPr>
              <w:pStyle w:val="ListParagraph"/>
              <w:widowControl w:val="0"/>
              <w:numPr>
                <w:ilvl w:val="0"/>
                <w:numId w:val="4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Spell words with consonant blends and digraphs.</w:t>
            </w:r>
          </w:p>
          <w:p w:rsidR="005E1E04" w:rsidRPr="00E846E7" w:rsidRDefault="005E1E04" w:rsidP="005E1E04">
            <w:pPr>
              <w:pStyle w:val="ListParagraph"/>
              <w:widowControl w:val="0"/>
              <w:numPr>
                <w:ilvl w:val="0"/>
                <w:numId w:val="4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Spell regularly used and high frequency words correctly.</w:t>
            </w:r>
          </w:p>
          <w:p w:rsidR="005E1E04" w:rsidRPr="00E846E7" w:rsidRDefault="005E1E04" w:rsidP="005E1E04">
            <w:pPr>
              <w:pStyle w:val="ListParagraph"/>
              <w:widowControl w:val="0"/>
              <w:numPr>
                <w:ilvl w:val="0"/>
                <w:numId w:val="4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Spell words studied (e.g., word lists, text words) correctly.</w:t>
            </w:r>
          </w:p>
          <w:p w:rsidR="005E1E04" w:rsidRPr="00E846E7" w:rsidRDefault="005E1E04" w:rsidP="005E1E04">
            <w:pPr>
              <w:pStyle w:val="ListParagraph"/>
              <w:widowControl w:val="0"/>
              <w:numPr>
                <w:ilvl w:val="0"/>
                <w:numId w:val="4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Spell plurals and verb tenses correctly.</w:t>
            </w:r>
          </w:p>
          <w:p w:rsidR="005E1E04" w:rsidRPr="00E846E7" w:rsidRDefault="005E1E04" w:rsidP="005E1E04">
            <w:pPr>
              <w:pStyle w:val="ListParagraph"/>
              <w:widowControl w:val="0"/>
              <w:numPr>
                <w:ilvl w:val="0"/>
                <w:numId w:val="4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spelling patterns and rules correctly (e.g., dropping silent e before adding -</w:t>
            </w:r>
            <w:proofErr w:type="spellStart"/>
            <w:r w:rsidRPr="00E846E7">
              <w:rPr>
                <w:rFonts w:eastAsiaTheme="minorEastAsia" w:cs="ComicSansMS-Bold"/>
                <w:sz w:val="20"/>
                <w:szCs w:val="20"/>
                <w:lang w:eastAsia="ja-JP"/>
              </w:rPr>
              <w:t>ing</w:t>
            </w:r>
            <w:proofErr w:type="spellEnd"/>
            <w:r w:rsidRPr="00E846E7">
              <w:rPr>
                <w:rFonts w:eastAsiaTheme="minorEastAsia" w:cs="ComicSansMS-Bold"/>
                <w:sz w:val="20"/>
                <w:szCs w:val="20"/>
                <w:lang w:eastAsia="ja-JP"/>
              </w:rPr>
              <w:t>).</w:t>
            </w:r>
          </w:p>
          <w:p w:rsidR="005E1E04" w:rsidRPr="00E846E7" w:rsidRDefault="005E1E04" w:rsidP="005E1E04">
            <w:pPr>
              <w:pStyle w:val="ListParagraph"/>
              <w:widowControl w:val="0"/>
              <w:numPr>
                <w:ilvl w:val="0"/>
                <w:numId w:val="45"/>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spelling strategies and resources (e.g., thinking about the base word and affixes; word wall, word lists, dictionary).</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conventions of punctuation and capitalization in written work.</w:t>
            </w:r>
          </w:p>
          <w:p w:rsidR="005E1E04" w:rsidRPr="00E846E7" w:rsidRDefault="005E1E04" w:rsidP="005E1E04">
            <w:pPr>
              <w:pStyle w:val="ListParagraph"/>
              <w:widowControl w:val="0"/>
              <w:numPr>
                <w:ilvl w:val="0"/>
                <w:numId w:val="4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periods, question marks, and exclamation points as endpoints correctly.</w:t>
            </w:r>
          </w:p>
          <w:p w:rsidR="005E1E04" w:rsidRPr="00E846E7" w:rsidRDefault="005E1E04" w:rsidP="005E1E04">
            <w:pPr>
              <w:pStyle w:val="ListParagraph"/>
              <w:widowControl w:val="0"/>
              <w:numPr>
                <w:ilvl w:val="0"/>
                <w:numId w:val="4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quotation marks.</w:t>
            </w:r>
          </w:p>
          <w:p w:rsidR="005E1E04" w:rsidRPr="00E846E7" w:rsidRDefault="005E1E04" w:rsidP="005E1E04">
            <w:pPr>
              <w:pStyle w:val="ListParagraph"/>
              <w:widowControl w:val="0"/>
              <w:numPr>
                <w:ilvl w:val="0"/>
                <w:numId w:val="4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correct punctuation for contractions and abbreviations.</w:t>
            </w:r>
          </w:p>
          <w:p w:rsidR="005E1E04" w:rsidRPr="00E846E7" w:rsidRDefault="005E1E04" w:rsidP="005E1E04">
            <w:pPr>
              <w:pStyle w:val="ListParagraph"/>
              <w:widowControl w:val="0"/>
              <w:numPr>
                <w:ilvl w:val="0"/>
                <w:numId w:val="4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correct capitalization (e.g., proper nouns, the first word in a sentence, months, days, and titles).</w:t>
            </w:r>
          </w:p>
          <w:p w:rsidR="005E1E04" w:rsidRPr="00E846E7" w:rsidRDefault="005E1E04" w:rsidP="005E1E04">
            <w:pPr>
              <w:pStyle w:val="ListParagraph"/>
              <w:widowControl w:val="0"/>
              <w:numPr>
                <w:ilvl w:val="0"/>
                <w:numId w:val="46"/>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Begin to use quotation marks around dialogue, commas in a series, and apostrophes in contractions and possessives.</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grammatical structures in written work.</w:t>
            </w:r>
          </w:p>
          <w:p w:rsidR="005E1E04" w:rsidRPr="00E846E7" w:rsidRDefault="005E1E04" w:rsidP="005E1E04">
            <w:pPr>
              <w:pStyle w:val="ListParagraph"/>
              <w:widowControl w:val="0"/>
              <w:numPr>
                <w:ilvl w:val="0"/>
                <w:numId w:val="4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nouns, verbs, and adjectives correctly.</w:t>
            </w:r>
          </w:p>
          <w:p w:rsidR="005E1E04" w:rsidRPr="00E846E7" w:rsidRDefault="005E1E04" w:rsidP="005E1E04">
            <w:pPr>
              <w:pStyle w:val="ListParagraph"/>
              <w:widowControl w:val="0"/>
              <w:numPr>
                <w:ilvl w:val="0"/>
                <w:numId w:val="4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subjects and verbs that are in agreement.</w:t>
            </w:r>
          </w:p>
          <w:p w:rsidR="005E1E04" w:rsidRPr="00E846E7" w:rsidRDefault="005E1E04" w:rsidP="005E1E04">
            <w:pPr>
              <w:pStyle w:val="ListParagraph"/>
              <w:widowControl w:val="0"/>
              <w:numPr>
                <w:ilvl w:val="0"/>
                <w:numId w:val="4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personal pronouns.</w:t>
            </w:r>
          </w:p>
          <w:p w:rsidR="005E1E04" w:rsidRPr="00E846E7" w:rsidRDefault="005E1E04" w:rsidP="005E1E04">
            <w:pPr>
              <w:pStyle w:val="ListParagraph"/>
              <w:widowControl w:val="0"/>
              <w:numPr>
                <w:ilvl w:val="0"/>
                <w:numId w:val="4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past and present verb tenses (e.g., “we were” rather than “we was”).</w:t>
            </w:r>
          </w:p>
          <w:p w:rsidR="005E1E04" w:rsidRPr="00E846E7" w:rsidRDefault="005E1E04" w:rsidP="005E1E04">
            <w:pPr>
              <w:pStyle w:val="ListParagraph"/>
              <w:widowControl w:val="0"/>
              <w:numPr>
                <w:ilvl w:val="0"/>
                <w:numId w:val="47"/>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nouns and pronouns that are in agreement.</w:t>
            </w:r>
          </w:p>
          <w:p w:rsidR="005E1E04" w:rsidRPr="00E846E7" w:rsidRDefault="005E1E04" w:rsidP="005E1E04">
            <w:pPr>
              <w:widowControl w:val="0"/>
              <w:autoSpaceDE w:val="0"/>
              <w:autoSpaceDN w:val="0"/>
              <w:adjustRightInd w:val="0"/>
              <w:spacing w:after="0"/>
              <w:rPr>
                <w:rFonts w:eastAsiaTheme="minorEastAsia" w:cs="ComicSansMS-Bold"/>
                <w:b/>
                <w:bCs/>
                <w:lang w:eastAsia="ja-JP"/>
              </w:rPr>
            </w:pPr>
          </w:p>
          <w:p w:rsidR="005E1E04" w:rsidRPr="00E846E7" w:rsidRDefault="005E1E04" w:rsidP="005E1E04">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Research</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Generate questions for investigation and gather information from a variety of sources.</w:t>
            </w:r>
          </w:p>
          <w:p w:rsidR="005E1E04" w:rsidRPr="00E846E7" w:rsidRDefault="005E1E04" w:rsidP="005E1E04">
            <w:pPr>
              <w:pStyle w:val="ListParagraph"/>
              <w:widowControl w:val="0"/>
              <w:numPr>
                <w:ilvl w:val="0"/>
                <w:numId w:val="4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Create questions for investigations, assigned topic or personal area of interest.</w:t>
            </w:r>
          </w:p>
          <w:p w:rsidR="005E1E04" w:rsidRPr="00E846E7" w:rsidRDefault="005E1E04" w:rsidP="005E1E04">
            <w:pPr>
              <w:pStyle w:val="ListParagraph"/>
              <w:widowControl w:val="0"/>
              <w:numPr>
                <w:ilvl w:val="0"/>
                <w:numId w:val="4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Utilize appropriate searching techniques to gather information from a variety of locations (e.g., classroom, school library, public library, or community resources).</w:t>
            </w:r>
          </w:p>
          <w:p w:rsidR="005E1E04" w:rsidRPr="00E846E7" w:rsidRDefault="005E1E04" w:rsidP="005E1E04">
            <w:pPr>
              <w:pStyle w:val="ListParagraph"/>
              <w:widowControl w:val="0"/>
              <w:numPr>
                <w:ilvl w:val="0"/>
                <w:numId w:val="48"/>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Acquire information, with teacher assistance, from multiple sources (e.g., books, magazines, videotapes, CD-ROMs, Web sites, atlases, encyclopedias, etc.) and collect data (e.g., interviews, experiments, observations, or surveys) about the topic.</w:t>
            </w:r>
          </w:p>
          <w:p w:rsidR="005E1E04" w:rsidRPr="00E846E7" w:rsidRDefault="005E1E04" w:rsidP="005E1E04">
            <w:pPr>
              <w:widowControl w:val="0"/>
              <w:autoSpaceDE w:val="0"/>
              <w:autoSpaceDN w:val="0"/>
              <w:adjustRightInd w:val="0"/>
              <w:spacing w:after="0"/>
              <w:rPr>
                <w:rFonts w:eastAsiaTheme="minorEastAsia" w:cs="ComicSansMS-Bold"/>
                <w:sz w:val="20"/>
                <w:szCs w:val="20"/>
                <w:lang w:eastAsia="ja-JP"/>
              </w:rPr>
            </w:pPr>
            <w:r w:rsidRPr="00E846E7">
              <w:rPr>
                <w:rFonts w:eastAsiaTheme="minorEastAsia" w:cs="ComicSansMS-Bold"/>
                <w:b/>
                <w:bCs/>
                <w:sz w:val="20"/>
                <w:szCs w:val="20"/>
                <w:lang w:eastAsia="ja-JP"/>
              </w:rPr>
              <w:t>Retell important details and findings.</w:t>
            </w:r>
          </w:p>
          <w:p w:rsidR="005E1E04" w:rsidRPr="00E846E7" w:rsidRDefault="005E1E04" w:rsidP="005E1E04">
            <w:pPr>
              <w:pStyle w:val="ListParagraph"/>
              <w:widowControl w:val="0"/>
              <w:numPr>
                <w:ilvl w:val="0"/>
                <w:numId w:val="4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Identify important information and write brief notes about the information with support.</w:t>
            </w:r>
          </w:p>
          <w:p w:rsidR="005E1E04" w:rsidRPr="00E846E7" w:rsidRDefault="005E1E04" w:rsidP="005E1E04">
            <w:pPr>
              <w:pStyle w:val="ListParagraph"/>
              <w:widowControl w:val="0"/>
              <w:numPr>
                <w:ilvl w:val="0"/>
                <w:numId w:val="4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Sort relevant information about the topic into categories with support.</w:t>
            </w:r>
          </w:p>
          <w:p w:rsidR="00406A9E" w:rsidRPr="00E846E7" w:rsidRDefault="005E1E04" w:rsidP="005E1E04">
            <w:pPr>
              <w:pStyle w:val="ListParagraph"/>
              <w:widowControl w:val="0"/>
              <w:numPr>
                <w:ilvl w:val="0"/>
                <w:numId w:val="49"/>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Report important findings to others.</w:t>
            </w:r>
          </w:p>
          <w:p w:rsidR="005E1E04" w:rsidRPr="00E846E7" w:rsidRDefault="005E1E04" w:rsidP="005E1E04">
            <w:pPr>
              <w:pStyle w:val="ListParagraph"/>
              <w:widowControl w:val="0"/>
              <w:numPr>
                <w:ilvl w:val="0"/>
                <w:numId w:val="49"/>
              </w:numPr>
              <w:autoSpaceDE w:val="0"/>
              <w:autoSpaceDN w:val="0"/>
              <w:adjustRightInd w:val="0"/>
              <w:spacing w:after="0"/>
              <w:rPr>
                <w:rFonts w:eastAsiaTheme="minorEastAsia" w:cs="ComicSansMS-Bold"/>
                <w:sz w:val="20"/>
                <w:szCs w:val="20"/>
                <w:lang w:eastAsia="ja-JP"/>
              </w:rPr>
            </w:pPr>
          </w:p>
          <w:p w:rsidR="005E1E04" w:rsidRPr="00E846E7" w:rsidRDefault="005E1E04" w:rsidP="005E1E04">
            <w:pPr>
              <w:widowControl w:val="0"/>
              <w:autoSpaceDE w:val="0"/>
              <w:autoSpaceDN w:val="0"/>
              <w:adjustRightInd w:val="0"/>
              <w:spacing w:after="0"/>
              <w:rPr>
                <w:rFonts w:eastAsiaTheme="minorEastAsia" w:cs="ComicSansMS-Bold"/>
                <w:b/>
                <w:bCs/>
                <w:i/>
                <w:sz w:val="28"/>
                <w:lang w:eastAsia="ja-JP"/>
              </w:rPr>
            </w:pPr>
            <w:r w:rsidRPr="00E846E7">
              <w:rPr>
                <w:rFonts w:eastAsiaTheme="minorEastAsia" w:cs="ComicSansMS-Bold"/>
                <w:b/>
                <w:bCs/>
                <w:i/>
                <w:sz w:val="28"/>
                <w:lang w:eastAsia="ja-JP"/>
              </w:rPr>
              <w:t>Communications: Oral and Visual</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Use active listening strategies to identify the main idea and to gain information from oral presentation.</w:t>
            </w:r>
          </w:p>
          <w:p w:rsidR="005E1E04" w:rsidRPr="00E846E7" w:rsidRDefault="005E1E04" w:rsidP="005E1E04">
            <w:pPr>
              <w:pStyle w:val="ListParagraph"/>
              <w:widowControl w:val="0"/>
              <w:numPr>
                <w:ilvl w:val="0"/>
                <w:numId w:val="5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Use active listening strategies, (e.g., making eye contact, asking for clarification, and explanation).</w:t>
            </w:r>
          </w:p>
          <w:p w:rsidR="005E1E04" w:rsidRPr="00E846E7" w:rsidRDefault="005E1E04" w:rsidP="005E1E04">
            <w:pPr>
              <w:pStyle w:val="ListParagraph"/>
              <w:widowControl w:val="0"/>
              <w:numPr>
                <w:ilvl w:val="0"/>
                <w:numId w:val="50"/>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Identify the main idea of oral presentations and visual media.</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Connect prior experiences, insights and ideas to those of a speaker.</w:t>
            </w:r>
          </w:p>
          <w:p w:rsidR="005E1E04" w:rsidRPr="00E846E7" w:rsidRDefault="005E1E04" w:rsidP="005E1E04">
            <w:pPr>
              <w:pStyle w:val="ListParagraph"/>
              <w:widowControl w:val="0"/>
              <w:numPr>
                <w:ilvl w:val="0"/>
                <w:numId w:val="5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Compare what is heard with prior knowledge and experience.</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Follow multi-step directions.</w:t>
            </w:r>
          </w:p>
          <w:p w:rsidR="005E1E04" w:rsidRPr="00E846E7" w:rsidRDefault="005E1E04" w:rsidP="005E1E04">
            <w:pPr>
              <w:pStyle w:val="ListParagraph"/>
              <w:widowControl w:val="0"/>
              <w:numPr>
                <w:ilvl w:val="0"/>
                <w:numId w:val="51"/>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Listening and Viewing Gr. 02 04 Follow two- and three-step oral directions.</w:t>
            </w:r>
          </w:p>
          <w:p w:rsidR="005E1E04" w:rsidRPr="00E846E7" w:rsidRDefault="005E1E04" w:rsidP="005E1E04">
            <w:pPr>
              <w:widowControl w:val="0"/>
              <w:autoSpaceDE w:val="0"/>
              <w:autoSpaceDN w:val="0"/>
              <w:adjustRightInd w:val="0"/>
              <w:spacing w:after="0"/>
              <w:rPr>
                <w:rFonts w:eastAsiaTheme="minorEastAsia" w:cs="ComicSansMS-Bold"/>
                <w:b/>
                <w:bCs/>
                <w:sz w:val="20"/>
                <w:szCs w:val="20"/>
                <w:lang w:eastAsia="ja-JP"/>
              </w:rPr>
            </w:pPr>
            <w:r w:rsidRPr="00E846E7">
              <w:rPr>
                <w:rFonts w:eastAsiaTheme="minorEastAsia" w:cs="ComicSansMS-Bold"/>
                <w:b/>
                <w:bCs/>
                <w:sz w:val="20"/>
                <w:szCs w:val="20"/>
                <w:lang w:eastAsia="ja-JP"/>
              </w:rPr>
              <w:t>Speak clearly and at an appropriate pace and volume.</w:t>
            </w:r>
          </w:p>
          <w:p w:rsidR="005E1E04" w:rsidRPr="00E846E7" w:rsidRDefault="005E1E04" w:rsidP="005E1E04">
            <w:pPr>
              <w:pStyle w:val="ListParagraph"/>
              <w:widowControl w:val="0"/>
              <w:numPr>
                <w:ilvl w:val="0"/>
                <w:numId w:val="5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Demonstrate an understanding of the rules of the English language.</w:t>
            </w:r>
          </w:p>
          <w:p w:rsidR="005E1E04" w:rsidRPr="00E846E7" w:rsidRDefault="005E1E04" w:rsidP="005E1E04">
            <w:pPr>
              <w:pStyle w:val="ListParagraph"/>
              <w:widowControl w:val="0"/>
              <w:numPr>
                <w:ilvl w:val="0"/>
                <w:numId w:val="5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Select language appropriate to purpose and use clear diction and tone.</w:t>
            </w:r>
          </w:p>
          <w:p w:rsidR="00406A9E" w:rsidRPr="00E846E7" w:rsidRDefault="005E1E04" w:rsidP="005E1E04">
            <w:pPr>
              <w:pStyle w:val="ListParagraph"/>
              <w:widowControl w:val="0"/>
              <w:numPr>
                <w:ilvl w:val="0"/>
                <w:numId w:val="52"/>
              </w:numPr>
              <w:autoSpaceDE w:val="0"/>
              <w:autoSpaceDN w:val="0"/>
              <w:adjustRightInd w:val="0"/>
              <w:spacing w:after="0"/>
              <w:rPr>
                <w:rFonts w:eastAsiaTheme="minorEastAsia" w:cs="ComicSansMS-Bold"/>
                <w:sz w:val="20"/>
                <w:szCs w:val="20"/>
                <w:lang w:eastAsia="ja-JP"/>
              </w:rPr>
            </w:pPr>
            <w:r w:rsidRPr="00E846E7">
              <w:rPr>
                <w:rFonts w:eastAsiaTheme="minorEastAsia" w:cs="ComicSansMS-Bold"/>
                <w:sz w:val="20"/>
                <w:szCs w:val="20"/>
                <w:lang w:eastAsia="ja-JP"/>
              </w:rPr>
              <w:t>Adjust volume to stress important ideas.</w:t>
            </w:r>
          </w:p>
          <w:p w:rsidR="00406A9E" w:rsidRPr="00E846E7" w:rsidRDefault="00406A9E" w:rsidP="00406A9E">
            <w:pPr>
              <w:widowControl w:val="0"/>
              <w:autoSpaceDE w:val="0"/>
              <w:autoSpaceDN w:val="0"/>
              <w:adjustRightInd w:val="0"/>
              <w:spacing w:after="0"/>
              <w:rPr>
                <w:rFonts w:eastAsiaTheme="minorEastAsia" w:cs="ComicSansMS-Bold"/>
                <w:sz w:val="20"/>
                <w:szCs w:val="20"/>
                <w:lang w:eastAsia="ja-JP"/>
              </w:rPr>
            </w:pPr>
          </w:p>
          <w:p w:rsidR="00E846E7" w:rsidRPr="00E846E7" w:rsidRDefault="00E846E7" w:rsidP="00406A9E">
            <w:pPr>
              <w:widowControl w:val="0"/>
              <w:autoSpaceDE w:val="0"/>
              <w:autoSpaceDN w:val="0"/>
              <w:adjustRightInd w:val="0"/>
              <w:spacing w:after="0"/>
              <w:rPr>
                <w:rFonts w:eastAsiaTheme="minorEastAsia" w:cs="ComicSansMS-Bold"/>
                <w:b/>
                <w:bCs/>
                <w:color w:val="000000"/>
                <w:sz w:val="36"/>
                <w:szCs w:val="28"/>
                <w:u w:val="single"/>
                <w:lang w:eastAsia="ja-JP"/>
              </w:rPr>
            </w:pPr>
            <w:r w:rsidRPr="00E846E7">
              <w:rPr>
                <w:rFonts w:eastAsiaTheme="minorEastAsia" w:cs="ComicSansMS-Bold"/>
                <w:b/>
                <w:bCs/>
                <w:color w:val="000000"/>
                <w:sz w:val="36"/>
                <w:szCs w:val="28"/>
                <w:u w:val="single"/>
                <w:lang w:eastAsia="ja-JP"/>
              </w:rPr>
              <w:t>A Complex Thinker</w:t>
            </w:r>
            <w:r w:rsidR="00406A9E" w:rsidRPr="00E846E7">
              <w:rPr>
                <w:rFonts w:eastAsiaTheme="minorEastAsia" w:cs="ComicSansMS-Bold"/>
                <w:b/>
                <w:bCs/>
                <w:color w:val="000000"/>
                <w:sz w:val="36"/>
                <w:szCs w:val="28"/>
                <w:u w:val="single"/>
                <w:lang w:eastAsia="ja-JP"/>
              </w:rPr>
              <w:t>:</w:t>
            </w:r>
          </w:p>
          <w:p w:rsidR="00E846E7" w:rsidRDefault="00E846E7" w:rsidP="00E846E7">
            <w:pPr>
              <w:pStyle w:val="Style-2"/>
              <w:spacing w:line="276" w:lineRule="auto"/>
              <w:rPr>
                <w:rFonts w:asciiTheme="minorHAnsi" w:hAnsiTheme="minorHAnsi"/>
                <w:b/>
                <w:bCs/>
                <w:color w:val="000000"/>
                <w:sz w:val="28"/>
                <w:szCs w:val="36"/>
              </w:rPr>
            </w:pPr>
          </w:p>
          <w:p w:rsidR="00E846E7" w:rsidRPr="00E938DD" w:rsidRDefault="00E846E7" w:rsidP="00E846E7">
            <w:pPr>
              <w:pStyle w:val="Style-2"/>
              <w:spacing w:line="276" w:lineRule="auto"/>
              <w:rPr>
                <w:rFonts w:asciiTheme="minorHAnsi" w:hAnsiTheme="minorHAnsi"/>
                <w:b/>
                <w:bCs/>
                <w:i/>
                <w:color w:val="000000"/>
                <w:sz w:val="28"/>
                <w:szCs w:val="36"/>
              </w:rPr>
            </w:pPr>
            <w:r w:rsidRPr="00E938DD">
              <w:rPr>
                <w:rFonts w:asciiTheme="minorHAnsi" w:hAnsiTheme="minorHAnsi"/>
                <w:b/>
                <w:bCs/>
                <w:i/>
                <w:color w:val="000000"/>
                <w:sz w:val="28"/>
                <w:szCs w:val="36"/>
              </w:rPr>
              <w:t xml:space="preserve">Indicator 1: </w:t>
            </w:r>
            <w:r w:rsidRPr="00E938DD">
              <w:rPr>
                <w:rFonts w:asciiTheme="minorHAnsi" w:hAnsiTheme="minorHAnsi"/>
                <w:b/>
                <w:i/>
                <w:color w:val="000000"/>
                <w:sz w:val="28"/>
                <w:szCs w:val="36"/>
              </w:rPr>
              <w:t>Identifies and defines authentic problems and essential questions.</w:t>
            </w:r>
            <w:r w:rsidR="00E11348" w:rsidRPr="00E938DD">
              <w:rPr>
                <w:rFonts w:asciiTheme="minorHAnsi" w:hAnsiTheme="minorHAnsi"/>
                <w:b/>
                <w:i/>
                <w:color w:val="000000"/>
                <w:sz w:val="28"/>
                <w:szCs w:val="36"/>
              </w:rPr>
              <w:t xml:space="preserve">  (Teacher formulates questions)</w:t>
            </w:r>
          </w:p>
          <w:p w:rsidR="00E846E7" w:rsidRPr="00E846E7" w:rsidRDefault="00E846E7" w:rsidP="00E846E7">
            <w:pPr>
              <w:pStyle w:val="ListParagraph"/>
              <w:numPr>
                <w:ilvl w:val="0"/>
                <w:numId w:val="55"/>
              </w:numPr>
              <w:spacing w:after="0"/>
              <w:rPr>
                <w:color w:val="000000"/>
                <w:sz w:val="22"/>
              </w:rPr>
            </w:pPr>
            <w:r w:rsidRPr="00E846E7">
              <w:rPr>
                <w:color w:val="000000"/>
                <w:sz w:val="22"/>
              </w:rPr>
              <w:t>Identifies and defines authentic problems clearly and precisely.</w:t>
            </w:r>
          </w:p>
          <w:p w:rsidR="00E846E7" w:rsidRPr="00E846E7" w:rsidRDefault="00E846E7" w:rsidP="00E846E7">
            <w:pPr>
              <w:pStyle w:val="ListParagraph"/>
              <w:numPr>
                <w:ilvl w:val="0"/>
                <w:numId w:val="55"/>
              </w:numPr>
              <w:rPr>
                <w:color w:val="000000"/>
                <w:sz w:val="22"/>
              </w:rPr>
            </w:pPr>
            <w:r w:rsidRPr="00E846E7">
              <w:rPr>
                <w:color w:val="000000"/>
                <w:sz w:val="22"/>
              </w:rPr>
              <w:t>Formulates essential questions</w:t>
            </w:r>
          </w:p>
          <w:p w:rsidR="00E846E7" w:rsidRPr="00E938DD" w:rsidRDefault="00E846E7" w:rsidP="00E846E7">
            <w:pPr>
              <w:pStyle w:val="Style-2"/>
              <w:spacing w:line="276" w:lineRule="auto"/>
              <w:contextualSpacing/>
              <w:rPr>
                <w:rFonts w:asciiTheme="minorHAnsi" w:hAnsiTheme="minorHAnsi"/>
                <w:b/>
                <w:bCs/>
                <w:i/>
                <w:color w:val="000000"/>
                <w:sz w:val="28"/>
                <w:szCs w:val="36"/>
              </w:rPr>
            </w:pPr>
            <w:r w:rsidRPr="00E938DD">
              <w:rPr>
                <w:rFonts w:asciiTheme="minorHAnsi" w:hAnsiTheme="minorHAnsi"/>
                <w:b/>
                <w:bCs/>
                <w:i/>
                <w:color w:val="000000"/>
                <w:sz w:val="28"/>
                <w:szCs w:val="36"/>
              </w:rPr>
              <w:t xml:space="preserve">Indicator 2: </w:t>
            </w:r>
            <w:r w:rsidRPr="00E938DD">
              <w:rPr>
                <w:rFonts w:asciiTheme="minorHAnsi" w:hAnsiTheme="minorHAnsi"/>
                <w:b/>
                <w:i/>
                <w:color w:val="000000"/>
                <w:sz w:val="28"/>
                <w:szCs w:val="36"/>
              </w:rPr>
              <w:t>Collects, assesses and analyzes relevant information.</w:t>
            </w:r>
          </w:p>
          <w:p w:rsidR="00E846E7" w:rsidRPr="00E846E7" w:rsidRDefault="00E846E7" w:rsidP="00E846E7">
            <w:pPr>
              <w:pStyle w:val="ListParagraph"/>
              <w:numPr>
                <w:ilvl w:val="0"/>
                <w:numId w:val="56"/>
              </w:numPr>
              <w:spacing w:after="0"/>
              <w:rPr>
                <w:color w:val="000000"/>
                <w:sz w:val="22"/>
              </w:rPr>
            </w:pPr>
            <w:r w:rsidRPr="00E846E7">
              <w:rPr>
                <w:color w:val="000000"/>
                <w:sz w:val="22"/>
              </w:rPr>
              <w:t>Collects multiple and diverse sources of credible evidence.</w:t>
            </w:r>
          </w:p>
          <w:p w:rsidR="00E846E7" w:rsidRPr="00E846E7" w:rsidRDefault="00E846E7" w:rsidP="00E846E7">
            <w:pPr>
              <w:pStyle w:val="ListParagraph"/>
              <w:numPr>
                <w:ilvl w:val="0"/>
                <w:numId w:val="56"/>
              </w:numPr>
              <w:spacing w:after="0"/>
              <w:rPr>
                <w:color w:val="000000"/>
                <w:sz w:val="22"/>
              </w:rPr>
            </w:pPr>
            <w:r w:rsidRPr="00E846E7">
              <w:rPr>
                <w:color w:val="000000"/>
                <w:sz w:val="22"/>
              </w:rPr>
              <w:t>Identifies and assesses information relative to the essential question.</w:t>
            </w:r>
          </w:p>
          <w:p w:rsidR="00E846E7" w:rsidRPr="00E846E7" w:rsidRDefault="00E846E7" w:rsidP="00E846E7">
            <w:pPr>
              <w:pStyle w:val="ListParagraph"/>
              <w:numPr>
                <w:ilvl w:val="0"/>
                <w:numId w:val="56"/>
              </w:numPr>
              <w:spacing w:after="0"/>
              <w:rPr>
                <w:color w:val="000000"/>
                <w:sz w:val="22"/>
              </w:rPr>
            </w:pPr>
            <w:r w:rsidRPr="00E846E7">
              <w:rPr>
                <w:color w:val="000000"/>
                <w:sz w:val="22"/>
              </w:rPr>
              <w:t>Analyzes information by identifying a relationship and/or pattern among components.</w:t>
            </w:r>
          </w:p>
          <w:p w:rsidR="00E846E7" w:rsidRPr="00E846E7" w:rsidRDefault="00E846E7" w:rsidP="00E846E7">
            <w:pPr>
              <w:pStyle w:val="ListParagraph"/>
              <w:numPr>
                <w:ilvl w:val="0"/>
                <w:numId w:val="56"/>
              </w:numPr>
              <w:rPr>
                <w:sz w:val="22"/>
              </w:rPr>
            </w:pPr>
            <w:r w:rsidRPr="00E846E7">
              <w:rPr>
                <w:color w:val="000000"/>
                <w:sz w:val="22"/>
              </w:rPr>
              <w:t>Organizes information effectively.</w:t>
            </w:r>
          </w:p>
          <w:p w:rsidR="00E846E7" w:rsidRPr="00E938DD" w:rsidRDefault="00E846E7" w:rsidP="00E846E7">
            <w:pPr>
              <w:pStyle w:val="Style-2"/>
              <w:spacing w:line="276" w:lineRule="auto"/>
              <w:contextualSpacing/>
              <w:rPr>
                <w:rFonts w:asciiTheme="minorHAnsi" w:hAnsiTheme="minorHAnsi"/>
                <w:b/>
                <w:bCs/>
                <w:i/>
                <w:color w:val="000000"/>
                <w:sz w:val="28"/>
                <w:szCs w:val="36"/>
              </w:rPr>
            </w:pPr>
            <w:r w:rsidRPr="00E938DD">
              <w:rPr>
                <w:rFonts w:asciiTheme="minorHAnsi" w:hAnsiTheme="minorHAnsi"/>
                <w:b/>
                <w:bCs/>
                <w:i/>
                <w:color w:val="000000"/>
                <w:sz w:val="28"/>
                <w:szCs w:val="36"/>
              </w:rPr>
              <w:t>Indicator 3:</w:t>
            </w:r>
            <w:r w:rsidRPr="00E938DD">
              <w:rPr>
                <w:rFonts w:asciiTheme="minorHAnsi" w:hAnsiTheme="minorHAnsi"/>
                <w:b/>
                <w:i/>
                <w:color w:val="000000"/>
                <w:sz w:val="28"/>
                <w:szCs w:val="36"/>
              </w:rPr>
              <w:t xml:space="preserve"> Explores and develops solutions.</w:t>
            </w:r>
          </w:p>
          <w:p w:rsidR="00E846E7" w:rsidRPr="00E846E7" w:rsidRDefault="00E846E7" w:rsidP="00E846E7">
            <w:pPr>
              <w:pStyle w:val="ListParagraph"/>
              <w:numPr>
                <w:ilvl w:val="0"/>
                <w:numId w:val="57"/>
              </w:numPr>
              <w:spacing w:after="0"/>
              <w:rPr>
                <w:color w:val="000000"/>
                <w:sz w:val="22"/>
              </w:rPr>
            </w:pPr>
            <w:r w:rsidRPr="00E846E7">
              <w:rPr>
                <w:color w:val="000000"/>
                <w:sz w:val="22"/>
              </w:rPr>
              <w:t xml:space="preserve">Uses higher-order thinking and reasoning strategies to explore and develop solutions.         </w:t>
            </w:r>
          </w:p>
          <w:p w:rsidR="00E846E7" w:rsidRPr="00E846E7" w:rsidRDefault="00E846E7" w:rsidP="00E846E7">
            <w:pPr>
              <w:pStyle w:val="ListParagraph"/>
              <w:numPr>
                <w:ilvl w:val="1"/>
                <w:numId w:val="57"/>
              </w:numPr>
              <w:spacing w:after="0"/>
              <w:rPr>
                <w:sz w:val="22"/>
              </w:rPr>
            </w:pPr>
            <w:r w:rsidRPr="00E846E7">
              <w:rPr>
                <w:color w:val="000000"/>
                <w:sz w:val="22"/>
              </w:rPr>
              <w:t xml:space="preserve">Examples: </w:t>
            </w:r>
          </w:p>
          <w:p w:rsidR="00E846E7" w:rsidRPr="00E846E7" w:rsidRDefault="00E846E7" w:rsidP="00E846E7">
            <w:pPr>
              <w:pStyle w:val="ListParagraph"/>
              <w:numPr>
                <w:ilvl w:val="2"/>
                <w:numId w:val="57"/>
              </w:numPr>
              <w:spacing w:after="0"/>
              <w:rPr>
                <w:sz w:val="22"/>
              </w:rPr>
            </w:pPr>
            <w:r w:rsidRPr="00E846E7">
              <w:rPr>
                <w:color w:val="000000"/>
                <w:sz w:val="22"/>
              </w:rPr>
              <w:t>Analyzes</w:t>
            </w:r>
          </w:p>
          <w:p w:rsidR="00E846E7" w:rsidRPr="00E846E7" w:rsidRDefault="00E846E7" w:rsidP="00E846E7">
            <w:pPr>
              <w:pStyle w:val="ListParagraph"/>
              <w:numPr>
                <w:ilvl w:val="2"/>
                <w:numId w:val="57"/>
              </w:numPr>
              <w:spacing w:after="0"/>
              <w:rPr>
                <w:sz w:val="22"/>
              </w:rPr>
            </w:pPr>
            <w:r w:rsidRPr="00E846E7">
              <w:rPr>
                <w:color w:val="000000"/>
                <w:sz w:val="22"/>
              </w:rPr>
              <w:t>Interprets</w:t>
            </w:r>
          </w:p>
          <w:p w:rsidR="00E846E7" w:rsidRPr="00E846E7" w:rsidRDefault="00E846E7" w:rsidP="00E846E7">
            <w:pPr>
              <w:pStyle w:val="ListParagraph"/>
              <w:numPr>
                <w:ilvl w:val="2"/>
                <w:numId w:val="57"/>
              </w:numPr>
              <w:spacing w:after="0"/>
              <w:rPr>
                <w:sz w:val="22"/>
              </w:rPr>
            </w:pPr>
            <w:r w:rsidRPr="00E846E7">
              <w:rPr>
                <w:color w:val="000000"/>
                <w:sz w:val="22"/>
              </w:rPr>
              <w:t>Infers</w:t>
            </w:r>
          </w:p>
          <w:p w:rsidR="00E846E7" w:rsidRPr="00E846E7" w:rsidRDefault="00E846E7" w:rsidP="00E846E7">
            <w:pPr>
              <w:pStyle w:val="ListParagraph"/>
              <w:numPr>
                <w:ilvl w:val="2"/>
                <w:numId w:val="57"/>
              </w:numPr>
              <w:spacing w:after="0"/>
              <w:rPr>
                <w:sz w:val="22"/>
              </w:rPr>
            </w:pPr>
            <w:r w:rsidRPr="00E846E7">
              <w:rPr>
                <w:color w:val="000000"/>
                <w:sz w:val="22"/>
              </w:rPr>
              <w:t>Evaluates</w:t>
            </w:r>
          </w:p>
          <w:p w:rsidR="00E846E7" w:rsidRPr="00E846E7" w:rsidRDefault="00E846E7" w:rsidP="00E846E7">
            <w:pPr>
              <w:pStyle w:val="ListParagraph"/>
              <w:numPr>
                <w:ilvl w:val="2"/>
                <w:numId w:val="57"/>
              </w:numPr>
              <w:spacing w:after="0"/>
              <w:rPr>
                <w:sz w:val="22"/>
              </w:rPr>
            </w:pPr>
            <w:r w:rsidRPr="00E846E7">
              <w:rPr>
                <w:color w:val="000000"/>
                <w:sz w:val="22"/>
              </w:rPr>
              <w:t>Synthesizes</w:t>
            </w:r>
          </w:p>
          <w:p w:rsidR="00E11348" w:rsidRPr="00E11348" w:rsidRDefault="00E846E7" w:rsidP="00E846E7">
            <w:pPr>
              <w:pStyle w:val="ListParagraph"/>
              <w:numPr>
                <w:ilvl w:val="0"/>
                <w:numId w:val="57"/>
              </w:numPr>
              <w:spacing w:after="0"/>
              <w:rPr>
                <w:sz w:val="22"/>
              </w:rPr>
            </w:pPr>
            <w:r w:rsidRPr="00E846E7">
              <w:rPr>
                <w:color w:val="000000"/>
                <w:sz w:val="22"/>
              </w:rPr>
              <w:t>Identifies and articulates alternate explanations.</w:t>
            </w:r>
          </w:p>
          <w:p w:rsidR="00E846E7" w:rsidRPr="00E846E7" w:rsidRDefault="00E846E7" w:rsidP="00E11348">
            <w:pPr>
              <w:pStyle w:val="ListParagraph"/>
              <w:spacing w:after="0"/>
              <w:rPr>
                <w:sz w:val="22"/>
              </w:rPr>
            </w:pPr>
          </w:p>
          <w:p w:rsidR="00E846E7" w:rsidRPr="00E938DD" w:rsidRDefault="00E846E7" w:rsidP="00E846E7">
            <w:pPr>
              <w:pStyle w:val="Style-2"/>
              <w:spacing w:line="276" w:lineRule="auto"/>
              <w:contextualSpacing/>
              <w:rPr>
                <w:rFonts w:asciiTheme="minorHAnsi" w:hAnsiTheme="minorHAnsi"/>
                <w:b/>
                <w:bCs/>
                <w:i/>
                <w:color w:val="000000"/>
                <w:sz w:val="28"/>
                <w:szCs w:val="36"/>
              </w:rPr>
            </w:pPr>
            <w:r w:rsidRPr="00E938DD">
              <w:rPr>
                <w:rFonts w:asciiTheme="minorHAnsi" w:hAnsiTheme="minorHAnsi"/>
                <w:b/>
                <w:bCs/>
                <w:i/>
                <w:color w:val="000000"/>
                <w:sz w:val="28"/>
                <w:szCs w:val="36"/>
              </w:rPr>
              <w:t xml:space="preserve">Indicator 4: </w:t>
            </w:r>
            <w:r w:rsidRPr="00E938DD">
              <w:rPr>
                <w:rFonts w:asciiTheme="minorHAnsi" w:hAnsiTheme="minorHAnsi"/>
                <w:b/>
                <w:i/>
                <w:color w:val="000000"/>
                <w:sz w:val="28"/>
                <w:szCs w:val="36"/>
              </w:rPr>
              <w:t>Makes judgments and decisions.</w:t>
            </w:r>
          </w:p>
          <w:p w:rsidR="00E846E7" w:rsidRPr="00E846E7" w:rsidRDefault="00E846E7" w:rsidP="00E846E7">
            <w:pPr>
              <w:pStyle w:val="ListParagraph"/>
              <w:numPr>
                <w:ilvl w:val="0"/>
                <w:numId w:val="60"/>
              </w:numPr>
              <w:spacing w:after="0"/>
              <w:rPr>
                <w:color w:val="000000"/>
                <w:sz w:val="22"/>
              </w:rPr>
            </w:pPr>
            <w:r w:rsidRPr="00E846E7">
              <w:rPr>
                <w:color w:val="000000"/>
                <w:sz w:val="22"/>
              </w:rPr>
              <w:t>Identifies criteria to gauge the strengths, limitations, and value of information/data (qualitative/quantitative).</w:t>
            </w:r>
          </w:p>
          <w:p w:rsidR="00E846E7" w:rsidRPr="00E846E7" w:rsidRDefault="00E846E7" w:rsidP="00E846E7">
            <w:pPr>
              <w:pStyle w:val="ListParagraph"/>
              <w:numPr>
                <w:ilvl w:val="0"/>
                <w:numId w:val="60"/>
              </w:numPr>
              <w:spacing w:after="0"/>
              <w:rPr>
                <w:sz w:val="22"/>
              </w:rPr>
            </w:pPr>
            <w:r w:rsidRPr="00E846E7">
              <w:rPr>
                <w:color w:val="000000"/>
                <w:sz w:val="22"/>
              </w:rPr>
              <w:t>Selects the appropriate information/data (qualitative/quantitative) to make evidence-based judgments and decisions.</w:t>
            </w:r>
          </w:p>
          <w:p w:rsidR="00E846E7" w:rsidRPr="00E846E7" w:rsidRDefault="00E846E7" w:rsidP="00E846E7">
            <w:pPr>
              <w:rPr>
                <w:b/>
                <w:color w:val="000000"/>
              </w:rPr>
            </w:pPr>
          </w:p>
          <w:p w:rsidR="00E11348" w:rsidRPr="00E938DD" w:rsidRDefault="00E846E7" w:rsidP="00E846E7">
            <w:pPr>
              <w:pStyle w:val="Style-2"/>
              <w:spacing w:line="276" w:lineRule="auto"/>
              <w:contextualSpacing/>
              <w:rPr>
                <w:rFonts w:asciiTheme="minorHAnsi" w:hAnsiTheme="minorHAnsi"/>
                <w:b/>
                <w:i/>
                <w:color w:val="000000"/>
                <w:sz w:val="28"/>
                <w:szCs w:val="36"/>
              </w:rPr>
            </w:pPr>
            <w:r w:rsidRPr="00E938DD">
              <w:rPr>
                <w:rFonts w:asciiTheme="minorHAnsi" w:hAnsiTheme="minorHAnsi"/>
                <w:b/>
                <w:bCs/>
                <w:i/>
                <w:color w:val="000000"/>
                <w:sz w:val="28"/>
                <w:szCs w:val="36"/>
              </w:rPr>
              <w:t xml:space="preserve">Indicator 5: </w:t>
            </w:r>
            <w:r w:rsidRPr="00E938DD">
              <w:rPr>
                <w:rFonts w:asciiTheme="minorHAnsi" w:hAnsiTheme="minorHAnsi"/>
                <w:b/>
                <w:i/>
                <w:color w:val="000000"/>
                <w:sz w:val="28"/>
                <w:szCs w:val="36"/>
              </w:rPr>
              <w:t>Uses systems thinking to understand complex inter-relationships.</w:t>
            </w:r>
          </w:p>
          <w:p w:rsidR="00E846E7" w:rsidRPr="00E938DD" w:rsidRDefault="00E846E7" w:rsidP="00E846E7">
            <w:pPr>
              <w:pStyle w:val="Style-2"/>
              <w:spacing w:line="276" w:lineRule="auto"/>
              <w:contextualSpacing/>
              <w:rPr>
                <w:rFonts w:asciiTheme="minorHAnsi" w:hAnsiTheme="minorHAnsi"/>
                <w:b/>
                <w:i/>
                <w:color w:val="000000"/>
                <w:sz w:val="28"/>
                <w:szCs w:val="36"/>
              </w:rPr>
            </w:pPr>
          </w:p>
          <w:p w:rsidR="00E846E7" w:rsidRPr="00E938DD" w:rsidRDefault="00E846E7" w:rsidP="00E11348">
            <w:pPr>
              <w:pStyle w:val="Style-2"/>
              <w:spacing w:line="276" w:lineRule="auto"/>
              <w:contextualSpacing/>
              <w:rPr>
                <w:rFonts w:asciiTheme="minorHAnsi" w:hAnsiTheme="minorHAnsi"/>
                <w:bCs/>
                <w:i/>
                <w:color w:val="000000"/>
                <w:sz w:val="22"/>
                <w:szCs w:val="36"/>
              </w:rPr>
            </w:pPr>
            <w:r w:rsidRPr="00E938DD">
              <w:rPr>
                <w:rFonts w:asciiTheme="minorHAnsi" w:hAnsiTheme="minorHAnsi"/>
                <w:b/>
                <w:bCs/>
                <w:i/>
                <w:color w:val="000000"/>
                <w:sz w:val="28"/>
                <w:szCs w:val="36"/>
              </w:rPr>
              <w:t xml:space="preserve">Indicator 6: </w:t>
            </w:r>
            <w:r w:rsidRPr="00E938DD">
              <w:rPr>
                <w:rFonts w:asciiTheme="minorHAnsi" w:hAnsiTheme="minorHAnsi"/>
                <w:b/>
                <w:i/>
                <w:color w:val="000000"/>
                <w:sz w:val="28"/>
                <w:szCs w:val="36"/>
              </w:rPr>
              <w:t>Reflects critically on learning experiences</w:t>
            </w:r>
            <w:r w:rsidRPr="00E938DD">
              <w:rPr>
                <w:rFonts w:asciiTheme="minorHAnsi" w:hAnsiTheme="minorHAnsi"/>
                <w:b/>
                <w:i/>
                <w:color w:val="008000"/>
                <w:sz w:val="28"/>
                <w:szCs w:val="36"/>
              </w:rPr>
              <w:t xml:space="preserve">, </w:t>
            </w:r>
            <w:r w:rsidRPr="00E938DD">
              <w:rPr>
                <w:rFonts w:asciiTheme="minorHAnsi" w:hAnsiTheme="minorHAnsi"/>
                <w:b/>
                <w:i/>
                <w:color w:val="000000"/>
                <w:sz w:val="28"/>
                <w:szCs w:val="36"/>
              </w:rPr>
              <w:t>processes and solutions.</w:t>
            </w:r>
          </w:p>
          <w:p w:rsidR="00E846E7" w:rsidRPr="00E11348" w:rsidRDefault="00E846E7" w:rsidP="00E11348">
            <w:pPr>
              <w:pStyle w:val="ListParagraph"/>
              <w:numPr>
                <w:ilvl w:val="0"/>
                <w:numId w:val="62"/>
              </w:numPr>
              <w:spacing w:after="0"/>
              <w:rPr>
                <w:sz w:val="22"/>
              </w:rPr>
            </w:pPr>
            <w:r w:rsidRPr="00E11348">
              <w:rPr>
                <w:color w:val="000000"/>
                <w:sz w:val="22"/>
              </w:rPr>
              <w:t>Reflects with candor and depth on the learning experiences</w:t>
            </w:r>
            <w:r w:rsidRPr="00E11348">
              <w:rPr>
                <w:color w:val="FF6600"/>
                <w:sz w:val="22"/>
              </w:rPr>
              <w:t xml:space="preserve"> </w:t>
            </w:r>
            <w:r w:rsidRPr="00E11348">
              <w:rPr>
                <w:color w:val="000000"/>
                <w:sz w:val="22"/>
              </w:rPr>
              <w:t>(what I did and what I learned) and processes</w:t>
            </w:r>
            <w:r w:rsidRPr="00E11348">
              <w:rPr>
                <w:color w:val="FF6600"/>
                <w:sz w:val="22"/>
              </w:rPr>
              <w:t xml:space="preserve"> </w:t>
            </w:r>
            <w:r w:rsidRPr="00E11348">
              <w:rPr>
                <w:color w:val="000000"/>
                <w:sz w:val="22"/>
              </w:rPr>
              <w:t>(how and why I did it).</w:t>
            </w:r>
          </w:p>
          <w:p w:rsidR="00E846E7" w:rsidRPr="00E11348" w:rsidRDefault="00E846E7" w:rsidP="00E11348">
            <w:pPr>
              <w:pStyle w:val="ListParagraph"/>
              <w:numPr>
                <w:ilvl w:val="0"/>
                <w:numId w:val="62"/>
              </w:numPr>
              <w:spacing w:after="0"/>
              <w:rPr>
                <w:sz w:val="22"/>
              </w:rPr>
            </w:pPr>
            <w:r w:rsidRPr="00E11348">
              <w:rPr>
                <w:color w:val="000000"/>
                <w:sz w:val="22"/>
              </w:rPr>
              <w:t>Evaluates and refines solutions and determines next steps.</w:t>
            </w:r>
          </w:p>
          <w:p w:rsidR="00E846E7" w:rsidRPr="00E11348" w:rsidRDefault="00E846E7" w:rsidP="00E846E7">
            <w:pPr>
              <w:pStyle w:val="Style-2"/>
              <w:spacing w:line="276" w:lineRule="auto"/>
              <w:contextualSpacing/>
              <w:rPr>
                <w:rFonts w:asciiTheme="minorHAnsi" w:hAnsiTheme="minorHAnsi"/>
                <w:bCs/>
                <w:color w:val="000000"/>
                <w:sz w:val="22"/>
                <w:szCs w:val="36"/>
              </w:rPr>
            </w:pPr>
          </w:p>
          <w:p w:rsidR="00E846E7" w:rsidRPr="00E11348" w:rsidRDefault="00E846E7" w:rsidP="00E846E7">
            <w:pPr>
              <w:ind w:left="360"/>
              <w:rPr>
                <w:sz w:val="22"/>
              </w:rPr>
            </w:pPr>
          </w:p>
          <w:p w:rsidR="00406A9E" w:rsidRPr="00E846E7" w:rsidRDefault="00406A9E" w:rsidP="00406A9E">
            <w:pPr>
              <w:widowControl w:val="0"/>
              <w:autoSpaceDE w:val="0"/>
              <w:autoSpaceDN w:val="0"/>
              <w:adjustRightInd w:val="0"/>
              <w:spacing w:after="0"/>
              <w:rPr>
                <w:rFonts w:eastAsiaTheme="minorEastAsia" w:cs="ComicSansMS-Bold"/>
                <w:b/>
                <w:bCs/>
                <w:color w:val="000000"/>
                <w:sz w:val="36"/>
                <w:szCs w:val="28"/>
                <w:u w:val="single"/>
                <w:lang w:eastAsia="ja-JP"/>
              </w:rPr>
            </w:pPr>
          </w:p>
          <w:p w:rsidR="00406A9E" w:rsidRPr="00E846E7" w:rsidRDefault="00406A9E" w:rsidP="00406A9E">
            <w:pPr>
              <w:widowControl w:val="0"/>
              <w:autoSpaceDE w:val="0"/>
              <w:autoSpaceDN w:val="0"/>
              <w:adjustRightInd w:val="0"/>
              <w:spacing w:after="0"/>
              <w:rPr>
                <w:rFonts w:eastAsiaTheme="minorEastAsia" w:cs="ComicSansMS-Bold"/>
                <w:sz w:val="20"/>
                <w:szCs w:val="20"/>
                <w:lang w:eastAsia="ja-JP"/>
              </w:rPr>
            </w:pPr>
          </w:p>
          <w:p w:rsidR="001502E3" w:rsidRPr="00E846E7" w:rsidRDefault="001502E3" w:rsidP="005E1E04">
            <w:pPr>
              <w:widowControl w:val="0"/>
              <w:autoSpaceDE w:val="0"/>
              <w:autoSpaceDN w:val="0"/>
              <w:adjustRightInd w:val="0"/>
              <w:spacing w:after="0"/>
              <w:rPr>
                <w:rFonts w:eastAsiaTheme="minorEastAsia" w:cs="ComicSansMS-Bold"/>
                <w:sz w:val="20"/>
                <w:szCs w:val="20"/>
                <w:lang w:eastAsia="ja-JP"/>
              </w:rPr>
            </w:pPr>
          </w:p>
        </w:tc>
      </w:tr>
      <w:tr w:rsidR="001502E3" w:rsidRPr="00E846E7">
        <w:tc>
          <w:tcPr>
            <w:tcW w:w="5076" w:type="dxa"/>
            <w:shd w:val="clear" w:color="auto" w:fill="000000"/>
          </w:tcPr>
          <w:p w:rsidR="001502E3" w:rsidRPr="00E11348" w:rsidRDefault="001502E3" w:rsidP="00E11348">
            <w:pPr>
              <w:jc w:val="center"/>
              <w:rPr>
                <w:b/>
                <w:sz w:val="36"/>
              </w:rPr>
            </w:pPr>
            <w:r w:rsidRPr="00E11348">
              <w:rPr>
                <w:b/>
                <w:sz w:val="36"/>
              </w:rPr>
              <w:t>Long-term Learning Targets</w:t>
            </w:r>
          </w:p>
        </w:tc>
        <w:tc>
          <w:tcPr>
            <w:tcW w:w="5076" w:type="dxa"/>
            <w:shd w:val="clear" w:color="auto" w:fill="000000"/>
          </w:tcPr>
          <w:p w:rsidR="001502E3" w:rsidRPr="00E11348" w:rsidRDefault="001502E3" w:rsidP="00E11348">
            <w:pPr>
              <w:jc w:val="center"/>
              <w:rPr>
                <w:b/>
                <w:sz w:val="40"/>
              </w:rPr>
            </w:pPr>
            <w:r w:rsidRPr="00E11348">
              <w:rPr>
                <w:b/>
                <w:sz w:val="40"/>
              </w:rPr>
              <w:t>Assessments</w:t>
            </w:r>
          </w:p>
          <w:p w:rsidR="001502E3" w:rsidRPr="00E846E7" w:rsidRDefault="001502E3" w:rsidP="00D32B0D">
            <w:pPr>
              <w:jc w:val="center"/>
              <w:rPr>
                <w:i/>
              </w:rPr>
            </w:pPr>
            <w:r w:rsidRPr="00E846E7">
              <w:rPr>
                <w:i/>
              </w:rPr>
              <w:t xml:space="preserve"> </w:t>
            </w:r>
          </w:p>
        </w:tc>
      </w:tr>
      <w:tr w:rsidR="001502E3" w:rsidRPr="00E846E7">
        <w:tc>
          <w:tcPr>
            <w:tcW w:w="5076" w:type="dxa"/>
          </w:tcPr>
          <w:p w:rsidR="00E51C18" w:rsidRDefault="00E51C18" w:rsidP="00E11348">
            <w:pPr>
              <w:rPr>
                <w:sz w:val="20"/>
              </w:rPr>
            </w:pPr>
          </w:p>
          <w:p w:rsidR="001502E3" w:rsidRPr="00E11348" w:rsidRDefault="00235EFB" w:rsidP="00E11348">
            <w:pPr>
              <w:rPr>
                <w:b/>
              </w:rPr>
            </w:pPr>
            <w:r w:rsidRPr="00E11348">
              <w:rPr>
                <w:b/>
              </w:rPr>
              <w:t>I can explain how</w:t>
            </w:r>
            <w:r w:rsidR="00006340" w:rsidRPr="00E11348">
              <w:rPr>
                <w:b/>
              </w:rPr>
              <w:t xml:space="preserve"> Ohio Animals survive in different habitats </w:t>
            </w:r>
            <w:r w:rsidRPr="00E11348">
              <w:rPr>
                <w:b/>
              </w:rPr>
              <w:t>and seasons.</w:t>
            </w:r>
          </w:p>
          <w:p w:rsidR="00586BE9" w:rsidRPr="00F63BBF" w:rsidRDefault="00F63BBF" w:rsidP="00F63BBF">
            <w:pPr>
              <w:spacing w:after="0"/>
              <w:ind w:left="360"/>
              <w:rPr>
                <w:b/>
                <w:i/>
                <w:sz w:val="22"/>
              </w:rPr>
            </w:pPr>
            <w:r w:rsidRPr="00F63BBF">
              <w:rPr>
                <w:b/>
                <w:i/>
                <w:sz w:val="22"/>
              </w:rPr>
              <w:t>I can collect, analyze &amp; evaluate information (Research</w:t>
            </w:r>
            <w:r w:rsidR="00E51C18">
              <w:rPr>
                <w:b/>
                <w:i/>
                <w:sz w:val="22"/>
              </w:rPr>
              <w:t>/Field Guide/Habitat Posters</w:t>
            </w:r>
            <w:r w:rsidRPr="00F63BBF">
              <w:rPr>
                <w:b/>
                <w:i/>
                <w:sz w:val="22"/>
              </w:rPr>
              <w:t>)</w:t>
            </w:r>
          </w:p>
          <w:p w:rsidR="00F63BBF" w:rsidRPr="00F418FF" w:rsidRDefault="00F63BBF" w:rsidP="00F63BBF">
            <w:pPr>
              <w:numPr>
                <w:ilvl w:val="0"/>
                <w:numId w:val="3"/>
              </w:numPr>
              <w:spacing w:after="0"/>
              <w:rPr>
                <w:sz w:val="22"/>
              </w:rPr>
            </w:pPr>
            <w:r w:rsidRPr="00F418FF">
              <w:rPr>
                <w:sz w:val="22"/>
              </w:rPr>
              <w:t>Species description (body structure, size, color, distinguishing characteristics)</w:t>
            </w:r>
          </w:p>
          <w:p w:rsidR="00F63BBF" w:rsidRPr="00F418FF" w:rsidRDefault="00F63BBF" w:rsidP="00F63BBF">
            <w:pPr>
              <w:numPr>
                <w:ilvl w:val="0"/>
                <w:numId w:val="3"/>
              </w:numPr>
              <w:spacing w:after="0"/>
              <w:rPr>
                <w:sz w:val="22"/>
              </w:rPr>
            </w:pPr>
            <w:r w:rsidRPr="00F418FF">
              <w:rPr>
                <w:sz w:val="22"/>
              </w:rPr>
              <w:t>Predator/prey/diet</w:t>
            </w:r>
          </w:p>
          <w:p w:rsidR="00E51C18" w:rsidRDefault="00F63BBF" w:rsidP="00E51C18">
            <w:pPr>
              <w:numPr>
                <w:ilvl w:val="0"/>
                <w:numId w:val="3"/>
              </w:numPr>
              <w:spacing w:after="0"/>
              <w:rPr>
                <w:sz w:val="22"/>
              </w:rPr>
            </w:pPr>
            <w:r w:rsidRPr="00F418FF">
              <w:rPr>
                <w:sz w:val="22"/>
              </w:rPr>
              <w:t>Different OH habitats</w:t>
            </w:r>
          </w:p>
          <w:p w:rsidR="00F63BBF" w:rsidRPr="00E51C18" w:rsidRDefault="00586BE9" w:rsidP="00E51C18">
            <w:pPr>
              <w:numPr>
                <w:ilvl w:val="0"/>
                <w:numId w:val="3"/>
              </w:numPr>
              <w:spacing w:after="0"/>
              <w:rPr>
                <w:sz w:val="22"/>
              </w:rPr>
            </w:pPr>
            <w:r w:rsidRPr="00E51C18">
              <w:rPr>
                <w:rFonts w:eastAsiaTheme="minorEastAsia" w:cs="Comic Sans MS"/>
                <w:color w:val="000000"/>
                <w:sz w:val="22"/>
                <w:szCs w:val="20"/>
                <w:lang w:eastAsia="ja-JP"/>
              </w:rPr>
              <w:t>Read text using fluid and automatic decoding skills.</w:t>
            </w:r>
          </w:p>
          <w:p w:rsidR="00F63BBF" w:rsidRPr="00F63BBF" w:rsidRDefault="00F63BBF" w:rsidP="00F63BBF">
            <w:pPr>
              <w:pStyle w:val="ListParagraph"/>
              <w:numPr>
                <w:ilvl w:val="0"/>
                <w:numId w:val="64"/>
              </w:numPr>
              <w:spacing w:after="0"/>
              <w:rPr>
                <w:color w:val="000000"/>
                <w:sz w:val="22"/>
                <w:szCs w:val="22"/>
              </w:rPr>
            </w:pPr>
            <w:r w:rsidRPr="00F63BBF">
              <w:rPr>
                <w:color w:val="000000"/>
                <w:sz w:val="22"/>
                <w:szCs w:val="22"/>
              </w:rPr>
              <w:t xml:space="preserve">Keep a record of what </w:t>
            </w:r>
            <w:r w:rsidR="00C8314C">
              <w:rPr>
                <w:color w:val="000000"/>
                <w:sz w:val="22"/>
                <w:szCs w:val="22"/>
              </w:rPr>
              <w:t xml:space="preserve">information </w:t>
            </w:r>
            <w:r w:rsidRPr="00F63BBF">
              <w:rPr>
                <w:color w:val="000000"/>
                <w:sz w:val="22"/>
                <w:szCs w:val="22"/>
              </w:rPr>
              <w:t>they find and where to find it again</w:t>
            </w:r>
          </w:p>
          <w:p w:rsidR="00F63BBF" w:rsidRPr="00F63BBF" w:rsidRDefault="00F63BBF" w:rsidP="00F63BBF">
            <w:pPr>
              <w:pStyle w:val="ListParagraph"/>
              <w:numPr>
                <w:ilvl w:val="0"/>
                <w:numId w:val="64"/>
              </w:numPr>
              <w:spacing w:after="0"/>
              <w:rPr>
                <w:color w:val="000000"/>
                <w:sz w:val="22"/>
                <w:szCs w:val="22"/>
              </w:rPr>
            </w:pPr>
            <w:r>
              <w:rPr>
                <w:color w:val="000000"/>
                <w:sz w:val="22"/>
              </w:rPr>
              <w:t>Collect</w:t>
            </w:r>
            <w:r w:rsidRPr="00F63BBF">
              <w:rPr>
                <w:color w:val="000000"/>
                <w:sz w:val="22"/>
              </w:rPr>
              <w:t xml:space="preserve"> multiple and diverse sources of credible evidence.</w:t>
            </w:r>
          </w:p>
          <w:p w:rsidR="00E51C18" w:rsidRDefault="00F63BBF" w:rsidP="00F63BBF">
            <w:pPr>
              <w:pStyle w:val="ListParagraph"/>
              <w:numPr>
                <w:ilvl w:val="0"/>
                <w:numId w:val="64"/>
              </w:numPr>
              <w:spacing w:after="0"/>
              <w:rPr>
                <w:sz w:val="22"/>
              </w:rPr>
            </w:pPr>
            <w:r w:rsidRPr="00F63BBF">
              <w:rPr>
                <w:sz w:val="22"/>
              </w:rPr>
              <w:t>Organize information effectively</w:t>
            </w:r>
          </w:p>
          <w:p w:rsidR="00F418FF" w:rsidRPr="00F63BBF" w:rsidRDefault="00F418FF" w:rsidP="00E51C18">
            <w:pPr>
              <w:pStyle w:val="ListParagraph"/>
              <w:spacing w:after="0"/>
              <w:rPr>
                <w:sz w:val="22"/>
              </w:rPr>
            </w:pPr>
          </w:p>
          <w:p w:rsidR="00F418FF" w:rsidRPr="00F63BBF" w:rsidRDefault="00F418FF" w:rsidP="00F63BBF">
            <w:pPr>
              <w:spacing w:after="0"/>
              <w:ind w:left="360"/>
              <w:rPr>
                <w:b/>
                <w:i/>
                <w:sz w:val="22"/>
              </w:rPr>
            </w:pPr>
            <w:r w:rsidRPr="00F63BBF">
              <w:rPr>
                <w:b/>
                <w:i/>
                <w:sz w:val="22"/>
              </w:rPr>
              <w:t>I can describe the relationship between</w:t>
            </w:r>
            <w:r w:rsidR="00F63BBF" w:rsidRPr="00F63BBF">
              <w:rPr>
                <w:b/>
                <w:i/>
                <w:sz w:val="22"/>
              </w:rPr>
              <w:t xml:space="preserve"> </w:t>
            </w:r>
            <w:r w:rsidRPr="00F63BBF">
              <w:rPr>
                <w:b/>
                <w:i/>
                <w:sz w:val="22"/>
              </w:rPr>
              <w:t xml:space="preserve">things that are changing. </w:t>
            </w:r>
            <w:r w:rsidR="00F63BBF" w:rsidRPr="00F63BBF">
              <w:rPr>
                <w:b/>
                <w:i/>
                <w:sz w:val="22"/>
              </w:rPr>
              <w:t xml:space="preserve"> (Timeline)</w:t>
            </w:r>
          </w:p>
          <w:p w:rsidR="00F63BBF" w:rsidRDefault="00F418FF" w:rsidP="00F63BBF">
            <w:pPr>
              <w:pStyle w:val="ListParagraph"/>
              <w:numPr>
                <w:ilvl w:val="0"/>
                <w:numId w:val="66"/>
              </w:numPr>
              <w:spacing w:after="0"/>
              <w:rPr>
                <w:sz w:val="22"/>
              </w:rPr>
            </w:pPr>
            <w:r w:rsidRPr="00F63BBF">
              <w:rPr>
                <w:sz w:val="22"/>
              </w:rPr>
              <w:t>What happens when something gets added or taken away from the system?</w:t>
            </w:r>
          </w:p>
          <w:p w:rsidR="00E51C18" w:rsidRDefault="00F63BBF" w:rsidP="00F63BBF">
            <w:pPr>
              <w:pStyle w:val="ListParagraph"/>
              <w:numPr>
                <w:ilvl w:val="0"/>
                <w:numId w:val="66"/>
              </w:numPr>
              <w:spacing w:after="0"/>
              <w:rPr>
                <w:sz w:val="22"/>
              </w:rPr>
            </w:pPr>
            <w:r>
              <w:rPr>
                <w:sz w:val="22"/>
              </w:rPr>
              <w:t>How are things interconnected?</w:t>
            </w:r>
          </w:p>
          <w:p w:rsidR="00F601A2" w:rsidRPr="00F63BBF" w:rsidRDefault="00F601A2" w:rsidP="00E51C18">
            <w:pPr>
              <w:pStyle w:val="ListParagraph"/>
              <w:spacing w:after="0"/>
              <w:rPr>
                <w:sz w:val="22"/>
              </w:rPr>
            </w:pPr>
          </w:p>
          <w:p w:rsidR="00F601A2" w:rsidRPr="00F63BBF" w:rsidRDefault="00E11348" w:rsidP="00F63BBF">
            <w:pPr>
              <w:spacing w:after="0"/>
              <w:ind w:left="360"/>
              <w:rPr>
                <w:b/>
                <w:i/>
                <w:sz w:val="22"/>
              </w:rPr>
            </w:pPr>
            <w:r w:rsidRPr="00F63BBF">
              <w:rPr>
                <w:rFonts w:eastAsiaTheme="minorEastAsia" w:cs="Comic Sans MS"/>
                <w:b/>
                <w:i/>
                <w:color w:val="000000"/>
                <w:sz w:val="22"/>
                <w:szCs w:val="20"/>
                <w:lang w:eastAsia="ja-JP"/>
              </w:rPr>
              <w:t xml:space="preserve">Literacy Learning Targets </w:t>
            </w:r>
            <w:r w:rsidR="00E51C18">
              <w:rPr>
                <w:rFonts w:eastAsiaTheme="minorEastAsia" w:cs="Comic Sans MS"/>
                <w:b/>
                <w:i/>
                <w:color w:val="000000"/>
                <w:sz w:val="22"/>
                <w:szCs w:val="20"/>
                <w:lang w:eastAsia="ja-JP"/>
              </w:rPr>
              <w:t>(Field Guide, Poetry, Fictional story with factual information)</w:t>
            </w:r>
          </w:p>
          <w:p w:rsidR="00F601A2" w:rsidRPr="00F63BBF" w:rsidRDefault="00F601A2" w:rsidP="00F63BBF">
            <w:pPr>
              <w:pStyle w:val="ListParagraph"/>
              <w:numPr>
                <w:ilvl w:val="0"/>
                <w:numId w:val="67"/>
              </w:numPr>
              <w:spacing w:after="0"/>
              <w:rPr>
                <w:sz w:val="22"/>
              </w:rPr>
            </w:pPr>
            <w:r w:rsidRPr="00F63BBF">
              <w:rPr>
                <w:sz w:val="22"/>
              </w:rPr>
              <w:t>I can use ending punctuation effectively.</w:t>
            </w:r>
          </w:p>
          <w:p w:rsidR="00E11348" w:rsidRPr="00F63BBF" w:rsidRDefault="00F601A2" w:rsidP="00F63BBF">
            <w:pPr>
              <w:pStyle w:val="ListParagraph"/>
              <w:numPr>
                <w:ilvl w:val="0"/>
                <w:numId w:val="67"/>
              </w:numPr>
              <w:spacing w:after="0"/>
              <w:rPr>
                <w:sz w:val="22"/>
              </w:rPr>
            </w:pPr>
            <w:r w:rsidRPr="00F63BBF">
              <w:rPr>
                <w:sz w:val="22"/>
              </w:rPr>
              <w:t>I can use correct capitalization.</w:t>
            </w:r>
          </w:p>
          <w:p w:rsidR="001502E3" w:rsidRPr="00E846E7" w:rsidRDefault="001502E3" w:rsidP="008A0C51">
            <w:pPr>
              <w:spacing w:after="0"/>
              <w:rPr>
                <w:sz w:val="20"/>
              </w:rPr>
            </w:pPr>
          </w:p>
        </w:tc>
        <w:tc>
          <w:tcPr>
            <w:tcW w:w="5076" w:type="dxa"/>
          </w:tcPr>
          <w:p w:rsidR="00E11348" w:rsidRDefault="00E11348" w:rsidP="00D32B0D">
            <w:pPr>
              <w:rPr>
                <w:sz w:val="20"/>
              </w:rPr>
            </w:pPr>
          </w:p>
          <w:p w:rsidR="00E51C18" w:rsidRDefault="00E51C18" w:rsidP="00D32B0D">
            <w:pPr>
              <w:rPr>
                <w:sz w:val="20"/>
              </w:rPr>
            </w:pPr>
          </w:p>
          <w:p w:rsidR="001502E3" w:rsidRPr="00E846E7" w:rsidRDefault="001502E3" w:rsidP="00D32B0D">
            <w:pPr>
              <w:rPr>
                <w:sz w:val="20"/>
              </w:rPr>
            </w:pPr>
          </w:p>
          <w:p w:rsidR="008A0C51" w:rsidRPr="00E11348" w:rsidRDefault="008A0C51" w:rsidP="00847069">
            <w:pPr>
              <w:numPr>
                <w:ilvl w:val="0"/>
                <w:numId w:val="3"/>
              </w:numPr>
              <w:spacing w:after="0"/>
            </w:pPr>
            <w:r w:rsidRPr="00E11348">
              <w:t>Field Guide/</w:t>
            </w:r>
            <w:r w:rsidR="00B1699D" w:rsidRPr="00E11348">
              <w:t>Tri-fold</w:t>
            </w:r>
          </w:p>
          <w:p w:rsidR="008A0C51" w:rsidRPr="00E11348" w:rsidRDefault="008A0C51" w:rsidP="001502E3">
            <w:pPr>
              <w:numPr>
                <w:ilvl w:val="0"/>
                <w:numId w:val="3"/>
              </w:numPr>
              <w:spacing w:after="0"/>
            </w:pPr>
            <w:r w:rsidRPr="00E11348">
              <w:t>Habitat Posters (Collaborative Project)</w:t>
            </w:r>
          </w:p>
          <w:p w:rsidR="00EF66AC" w:rsidRPr="00E11348" w:rsidRDefault="008A0C51" w:rsidP="001502E3">
            <w:pPr>
              <w:numPr>
                <w:ilvl w:val="0"/>
                <w:numId w:val="3"/>
              </w:numPr>
              <w:spacing w:after="0"/>
            </w:pPr>
            <w:r w:rsidRPr="00E11348">
              <w:t>Class Discussion for Classification</w:t>
            </w:r>
          </w:p>
          <w:p w:rsidR="00EF66AC" w:rsidRPr="00E11348" w:rsidRDefault="00B1699D" w:rsidP="001502E3">
            <w:pPr>
              <w:numPr>
                <w:ilvl w:val="0"/>
                <w:numId w:val="3"/>
              </w:numPr>
              <w:spacing w:after="0"/>
            </w:pPr>
            <w:r w:rsidRPr="00E11348">
              <w:t>Venn diagram</w:t>
            </w:r>
            <w:r w:rsidR="004811CD" w:rsidRPr="00E11348">
              <w:t xml:space="preserve"> showing seasonal changes</w:t>
            </w:r>
          </w:p>
          <w:p w:rsidR="008A0C51" w:rsidRPr="00E11348" w:rsidRDefault="008A0C51" w:rsidP="001502E3">
            <w:pPr>
              <w:numPr>
                <w:ilvl w:val="0"/>
                <w:numId w:val="3"/>
              </w:numPr>
              <w:spacing w:after="0"/>
            </w:pPr>
            <w:r w:rsidRPr="00E11348">
              <w:t>Poetry</w:t>
            </w:r>
          </w:p>
          <w:p w:rsidR="008A0C51" w:rsidRPr="00E11348" w:rsidRDefault="008A0C51" w:rsidP="001502E3">
            <w:pPr>
              <w:numPr>
                <w:ilvl w:val="0"/>
                <w:numId w:val="3"/>
              </w:numPr>
              <w:spacing w:after="0"/>
            </w:pPr>
            <w:r w:rsidRPr="00E11348">
              <w:t>Students write fictional story containing factual information</w:t>
            </w:r>
          </w:p>
          <w:p w:rsidR="00F418FF" w:rsidRPr="00F418FF" w:rsidRDefault="008A0C51" w:rsidP="001502E3">
            <w:pPr>
              <w:numPr>
                <w:ilvl w:val="0"/>
                <w:numId w:val="3"/>
              </w:numPr>
              <w:spacing w:after="0"/>
              <w:rPr>
                <w:sz w:val="20"/>
              </w:rPr>
            </w:pPr>
            <w:r w:rsidRPr="00E11348">
              <w:t>Ohio’s Wildlife History Timeline</w:t>
            </w:r>
          </w:p>
          <w:p w:rsidR="001502E3" w:rsidRPr="00E846E7" w:rsidRDefault="00F418FF" w:rsidP="001502E3">
            <w:pPr>
              <w:numPr>
                <w:ilvl w:val="0"/>
                <w:numId w:val="3"/>
              </w:numPr>
              <w:spacing w:after="0"/>
              <w:rPr>
                <w:sz w:val="20"/>
              </w:rPr>
            </w:pPr>
            <w:r>
              <w:t>Studying the relationship between human and animal behaviors.</w:t>
            </w:r>
          </w:p>
        </w:tc>
      </w:tr>
      <w:tr w:rsidR="001502E3" w:rsidRPr="00E846E7">
        <w:tc>
          <w:tcPr>
            <w:tcW w:w="5076" w:type="dxa"/>
          </w:tcPr>
          <w:p w:rsidR="001502E3" w:rsidRPr="00E11348" w:rsidRDefault="00235EFB" w:rsidP="00E11348">
            <w:pPr>
              <w:rPr>
                <w:b/>
              </w:rPr>
            </w:pPr>
            <w:r w:rsidRPr="00E11348">
              <w:rPr>
                <w:b/>
              </w:rPr>
              <w:t>I can explain how</w:t>
            </w:r>
            <w:r w:rsidR="00006340" w:rsidRPr="00E11348">
              <w:rPr>
                <w:b/>
              </w:rPr>
              <w:t xml:space="preserve"> plants and animals depend on one another? </w:t>
            </w:r>
            <w:r w:rsidR="001502E3" w:rsidRPr="00E11348">
              <w:rPr>
                <w:b/>
              </w:rPr>
              <w:t xml:space="preserve"> </w:t>
            </w:r>
          </w:p>
          <w:p w:rsidR="00F418FF" w:rsidRDefault="001502E3" w:rsidP="001502E3">
            <w:pPr>
              <w:numPr>
                <w:ilvl w:val="0"/>
                <w:numId w:val="4"/>
              </w:numPr>
              <w:spacing w:after="0"/>
              <w:rPr>
                <w:sz w:val="22"/>
              </w:rPr>
            </w:pPr>
            <w:r w:rsidRPr="00F418FF">
              <w:rPr>
                <w:sz w:val="22"/>
              </w:rPr>
              <w:t>Habitat</w:t>
            </w:r>
            <w:r w:rsidR="00F418FF" w:rsidRPr="00F418FF">
              <w:rPr>
                <w:sz w:val="22"/>
              </w:rPr>
              <w:t xml:space="preserve"> </w:t>
            </w:r>
          </w:p>
          <w:p w:rsidR="00C8314C" w:rsidRDefault="001502E3" w:rsidP="001502E3">
            <w:pPr>
              <w:numPr>
                <w:ilvl w:val="0"/>
                <w:numId w:val="4"/>
              </w:numPr>
              <w:spacing w:after="0"/>
              <w:rPr>
                <w:sz w:val="22"/>
              </w:rPr>
            </w:pPr>
            <w:r w:rsidRPr="00F418FF">
              <w:rPr>
                <w:sz w:val="22"/>
              </w:rPr>
              <w:t>Predator-prey relationship</w:t>
            </w:r>
          </w:p>
          <w:p w:rsidR="00C8314C" w:rsidRDefault="00C8314C" w:rsidP="00C8314C">
            <w:pPr>
              <w:pStyle w:val="ListParagraph"/>
              <w:numPr>
                <w:ilvl w:val="1"/>
                <w:numId w:val="66"/>
              </w:numPr>
              <w:spacing w:after="0"/>
              <w:rPr>
                <w:sz w:val="22"/>
              </w:rPr>
            </w:pPr>
            <w:r w:rsidRPr="00F63BBF">
              <w:rPr>
                <w:sz w:val="22"/>
              </w:rPr>
              <w:t>What happens when something gets added or taken away from the system?</w:t>
            </w:r>
          </w:p>
          <w:p w:rsidR="00C8314C" w:rsidRDefault="00C8314C" w:rsidP="00C8314C">
            <w:pPr>
              <w:pStyle w:val="ListParagraph"/>
              <w:numPr>
                <w:ilvl w:val="1"/>
                <w:numId w:val="66"/>
              </w:numPr>
              <w:spacing w:after="0"/>
              <w:rPr>
                <w:sz w:val="22"/>
              </w:rPr>
            </w:pPr>
            <w:r>
              <w:rPr>
                <w:sz w:val="22"/>
              </w:rPr>
              <w:t>How are things interconnected?</w:t>
            </w:r>
          </w:p>
          <w:p w:rsidR="00F418FF" w:rsidRPr="00F418FF" w:rsidRDefault="00F418FF" w:rsidP="00C8314C">
            <w:pPr>
              <w:spacing w:after="0"/>
              <w:ind w:left="720"/>
              <w:rPr>
                <w:sz w:val="22"/>
              </w:rPr>
            </w:pPr>
          </w:p>
          <w:p w:rsidR="001502E3" w:rsidRPr="00E846E7" w:rsidRDefault="001502E3" w:rsidP="00F418FF">
            <w:pPr>
              <w:spacing w:after="0"/>
              <w:ind w:left="720"/>
              <w:rPr>
                <w:sz w:val="20"/>
              </w:rPr>
            </w:pPr>
          </w:p>
        </w:tc>
        <w:tc>
          <w:tcPr>
            <w:tcW w:w="5076" w:type="dxa"/>
          </w:tcPr>
          <w:p w:rsidR="00F601A2" w:rsidRPr="00E846E7" w:rsidRDefault="00F601A2" w:rsidP="00E51C18">
            <w:pPr>
              <w:spacing w:after="0"/>
              <w:rPr>
                <w:sz w:val="20"/>
              </w:rPr>
            </w:pPr>
          </w:p>
          <w:p w:rsidR="008A0C51" w:rsidRPr="00F418FF" w:rsidRDefault="008A0C51" w:rsidP="008A0C51">
            <w:pPr>
              <w:numPr>
                <w:ilvl w:val="0"/>
                <w:numId w:val="3"/>
              </w:numPr>
              <w:spacing w:after="0"/>
            </w:pPr>
            <w:r w:rsidRPr="00F418FF">
              <w:t>Field Guide/Tri-fold</w:t>
            </w:r>
          </w:p>
          <w:p w:rsidR="008A0C51" w:rsidRPr="00F418FF" w:rsidRDefault="008A0C51" w:rsidP="0059022A">
            <w:pPr>
              <w:numPr>
                <w:ilvl w:val="0"/>
                <w:numId w:val="3"/>
              </w:numPr>
              <w:spacing w:after="0"/>
            </w:pPr>
            <w:r w:rsidRPr="00F418FF">
              <w:t>Ohio’s Wildlife History Timeline</w:t>
            </w:r>
          </w:p>
          <w:p w:rsidR="00C8314C" w:rsidRDefault="008A0C51" w:rsidP="00F418FF">
            <w:pPr>
              <w:numPr>
                <w:ilvl w:val="0"/>
                <w:numId w:val="4"/>
              </w:numPr>
              <w:spacing w:after="0"/>
            </w:pPr>
            <w:r w:rsidRPr="00F418FF">
              <w:t>Habitat</w:t>
            </w:r>
            <w:r w:rsidR="00F418FF" w:rsidRPr="00F418FF">
              <w:t xml:space="preserve"> Posters </w:t>
            </w:r>
          </w:p>
          <w:p w:rsidR="00F418FF" w:rsidRPr="00F418FF" w:rsidRDefault="00F418FF" w:rsidP="00C8314C">
            <w:pPr>
              <w:spacing w:after="0"/>
              <w:ind w:left="720"/>
            </w:pPr>
            <w:r w:rsidRPr="00F418FF">
              <w:t>(Collaborative Project to c</w:t>
            </w:r>
            <w:r>
              <w:t>reate</w:t>
            </w:r>
            <w:r w:rsidRPr="00F418FF">
              <w:t xml:space="preserve"> a model/diagram/illustration of a habitat)</w:t>
            </w:r>
          </w:p>
          <w:p w:rsidR="008A0C51" w:rsidRPr="00E11348" w:rsidRDefault="008A0C51" w:rsidP="00C8314C">
            <w:pPr>
              <w:spacing w:after="0"/>
              <w:ind w:left="720"/>
            </w:pPr>
          </w:p>
          <w:p w:rsidR="001502E3" w:rsidRPr="00E846E7" w:rsidRDefault="001502E3" w:rsidP="008A0C51">
            <w:pPr>
              <w:spacing w:after="0"/>
              <w:ind w:left="720"/>
              <w:rPr>
                <w:sz w:val="20"/>
              </w:rPr>
            </w:pPr>
          </w:p>
        </w:tc>
      </w:tr>
      <w:tr w:rsidR="001502E3" w:rsidRPr="00E846E7">
        <w:tc>
          <w:tcPr>
            <w:tcW w:w="5076" w:type="dxa"/>
          </w:tcPr>
          <w:p w:rsidR="00E11348" w:rsidRDefault="00E11348" w:rsidP="00E11348">
            <w:pPr>
              <w:spacing w:after="0"/>
              <w:rPr>
                <w:b/>
              </w:rPr>
            </w:pPr>
          </w:p>
          <w:p w:rsidR="00F418FF" w:rsidRDefault="00235EFB" w:rsidP="00E11348">
            <w:pPr>
              <w:spacing w:after="0"/>
              <w:rPr>
                <w:b/>
              </w:rPr>
            </w:pPr>
            <w:r w:rsidRPr="00E11348">
              <w:rPr>
                <w:b/>
              </w:rPr>
              <w:t>I can explain w</w:t>
            </w:r>
            <w:r w:rsidR="00006340" w:rsidRPr="00E11348">
              <w:rPr>
                <w:b/>
              </w:rPr>
              <w:t>hy I</w:t>
            </w:r>
            <w:r w:rsidR="008A0C51" w:rsidRPr="00E11348">
              <w:rPr>
                <w:b/>
              </w:rPr>
              <w:t xml:space="preserve"> should</w:t>
            </w:r>
            <w:r w:rsidR="00006340" w:rsidRPr="00E11348">
              <w:rPr>
                <w:b/>
              </w:rPr>
              <w:t xml:space="preserve"> be respectful of OH animals and their habitats?</w:t>
            </w:r>
          </w:p>
          <w:p w:rsidR="00006340" w:rsidRPr="00E11348" w:rsidRDefault="00006340" w:rsidP="00E11348">
            <w:pPr>
              <w:spacing w:after="0"/>
              <w:rPr>
                <w:b/>
              </w:rPr>
            </w:pPr>
          </w:p>
          <w:p w:rsidR="00E938DD" w:rsidRPr="00E938DD" w:rsidRDefault="00E938DD" w:rsidP="00F418FF">
            <w:pPr>
              <w:numPr>
                <w:ilvl w:val="0"/>
                <w:numId w:val="4"/>
              </w:numPr>
              <w:spacing w:after="0"/>
              <w:rPr>
                <w:sz w:val="22"/>
              </w:rPr>
            </w:pPr>
            <w:r>
              <w:rPr>
                <w:color w:val="000000"/>
                <w:sz w:val="22"/>
                <w:szCs w:val="22"/>
              </w:rPr>
              <w:t>What solutions can we develop to help?</w:t>
            </w:r>
          </w:p>
          <w:p w:rsidR="00F418FF" w:rsidRPr="00F418FF" w:rsidRDefault="00F418FF" w:rsidP="00F418FF">
            <w:pPr>
              <w:numPr>
                <w:ilvl w:val="0"/>
                <w:numId w:val="4"/>
              </w:numPr>
              <w:spacing w:after="0"/>
              <w:rPr>
                <w:sz w:val="22"/>
              </w:rPr>
            </w:pPr>
            <w:r w:rsidRPr="00D13112">
              <w:rPr>
                <w:color w:val="000000"/>
                <w:sz w:val="22"/>
                <w:szCs w:val="22"/>
              </w:rPr>
              <w:t>What have I taken away from this experience?</w:t>
            </w:r>
          </w:p>
          <w:p w:rsidR="00F418FF" w:rsidRPr="00F418FF" w:rsidRDefault="00F63BBF" w:rsidP="00F418FF">
            <w:pPr>
              <w:numPr>
                <w:ilvl w:val="0"/>
                <w:numId w:val="4"/>
              </w:numPr>
              <w:spacing w:after="0"/>
              <w:rPr>
                <w:sz w:val="22"/>
              </w:rPr>
            </w:pPr>
            <w:r>
              <w:rPr>
                <w:color w:val="000000"/>
                <w:sz w:val="22"/>
                <w:szCs w:val="22"/>
              </w:rPr>
              <w:t>Are we using our resources in the best way?  How can we make it better?  How else?</w:t>
            </w:r>
          </w:p>
          <w:p w:rsidR="00F418FF" w:rsidRPr="00F418FF" w:rsidRDefault="00F418FF" w:rsidP="00F418FF">
            <w:pPr>
              <w:numPr>
                <w:ilvl w:val="0"/>
                <w:numId w:val="4"/>
              </w:numPr>
              <w:spacing w:after="0"/>
              <w:rPr>
                <w:sz w:val="22"/>
              </w:rPr>
            </w:pPr>
            <w:r>
              <w:rPr>
                <w:color w:val="000000"/>
                <w:sz w:val="22"/>
                <w:szCs w:val="22"/>
              </w:rPr>
              <w:t>What is my next step?</w:t>
            </w:r>
          </w:p>
          <w:p w:rsidR="001502E3" w:rsidRPr="00F63BBF" w:rsidRDefault="00F418FF" w:rsidP="00F63BBF">
            <w:pPr>
              <w:numPr>
                <w:ilvl w:val="0"/>
                <w:numId w:val="4"/>
              </w:numPr>
              <w:spacing w:after="0"/>
              <w:rPr>
                <w:sz w:val="22"/>
              </w:rPr>
            </w:pPr>
            <w:r w:rsidRPr="00D13112">
              <w:rPr>
                <w:color w:val="000000"/>
                <w:sz w:val="22"/>
                <w:szCs w:val="22"/>
              </w:rPr>
              <w:t xml:space="preserve">What are the potential consequences of </w:t>
            </w:r>
            <w:r w:rsidRPr="00F63BBF">
              <w:rPr>
                <w:color w:val="000000"/>
                <w:sz w:val="22"/>
                <w:szCs w:val="22"/>
              </w:rPr>
              <w:t>our actions?</w:t>
            </w:r>
          </w:p>
        </w:tc>
        <w:tc>
          <w:tcPr>
            <w:tcW w:w="5076" w:type="dxa"/>
          </w:tcPr>
          <w:p w:rsidR="00E11348" w:rsidRDefault="00E11348" w:rsidP="00F601A2">
            <w:pPr>
              <w:spacing w:after="0"/>
              <w:ind w:left="360"/>
              <w:rPr>
                <w:sz w:val="20"/>
              </w:rPr>
            </w:pPr>
          </w:p>
          <w:p w:rsidR="00F601A2" w:rsidRPr="00E846E7" w:rsidRDefault="00F601A2" w:rsidP="00E51C18">
            <w:pPr>
              <w:spacing w:after="0"/>
              <w:rPr>
                <w:sz w:val="20"/>
              </w:rPr>
            </w:pPr>
          </w:p>
          <w:p w:rsidR="0059022A" w:rsidRPr="00E11348" w:rsidRDefault="00B45F42" w:rsidP="008A0C51">
            <w:pPr>
              <w:pStyle w:val="ListParagraph"/>
              <w:numPr>
                <w:ilvl w:val="0"/>
                <w:numId w:val="3"/>
              </w:numPr>
              <w:spacing w:after="0"/>
            </w:pPr>
            <w:r w:rsidRPr="00E11348">
              <w:t>Create and share posters, PSA, p</w:t>
            </w:r>
            <w:r w:rsidR="0069083F" w:rsidRPr="00E11348">
              <w:t>od</w:t>
            </w:r>
            <w:r w:rsidRPr="00E11348">
              <w:t>cast</w:t>
            </w:r>
            <w:r w:rsidR="008A0C51" w:rsidRPr="00E11348">
              <w:t>s,</w:t>
            </w:r>
            <w:r w:rsidRPr="00E11348">
              <w:t xml:space="preserve"> etc. to share on websites/school</w:t>
            </w:r>
            <w:r w:rsidR="00B1699D" w:rsidRPr="00E11348">
              <w:t>/metro parks</w:t>
            </w:r>
            <w:r w:rsidRPr="00E11348">
              <w:t xml:space="preserve">. </w:t>
            </w:r>
          </w:p>
          <w:p w:rsidR="008A0C51" w:rsidRPr="00E11348" w:rsidRDefault="008A0C51" w:rsidP="00B45F42">
            <w:pPr>
              <w:numPr>
                <w:ilvl w:val="0"/>
                <w:numId w:val="5"/>
              </w:numPr>
              <w:spacing w:after="0"/>
            </w:pPr>
            <w:r w:rsidRPr="00E11348">
              <w:t>What could</w:t>
            </w:r>
            <w:r w:rsidR="00C8314C">
              <w:t xml:space="preserve"> you do in your own backyard?  </w:t>
            </w:r>
            <w:proofErr w:type="gramStart"/>
            <w:r w:rsidR="00C8314C">
              <w:t>e</w:t>
            </w:r>
            <w:proofErr w:type="gramEnd"/>
            <w:r w:rsidR="00C8314C">
              <w:t>.</w:t>
            </w:r>
            <w:r w:rsidRPr="00E11348">
              <w:t xml:space="preserve">g.  </w:t>
            </w:r>
            <w:r w:rsidR="0059022A" w:rsidRPr="00E11348">
              <w:t>Build birdhouses – Birds Unlimited?</w:t>
            </w:r>
          </w:p>
          <w:p w:rsidR="008A0C51" w:rsidRPr="00E11348" w:rsidRDefault="008A0C51" w:rsidP="00B45F42">
            <w:pPr>
              <w:numPr>
                <w:ilvl w:val="0"/>
                <w:numId w:val="5"/>
              </w:numPr>
              <w:spacing w:after="0"/>
            </w:pPr>
            <w:r w:rsidRPr="00E11348">
              <w:t>Ohio’s Wildlife History Timeline</w:t>
            </w:r>
          </w:p>
          <w:p w:rsidR="008A0C51" w:rsidRPr="00E846E7" w:rsidRDefault="008A0C51" w:rsidP="008A0C51">
            <w:pPr>
              <w:spacing w:after="0"/>
              <w:rPr>
                <w:sz w:val="20"/>
              </w:rPr>
            </w:pPr>
          </w:p>
          <w:p w:rsidR="001502E3" w:rsidRPr="00E846E7" w:rsidRDefault="001502E3" w:rsidP="008A0C51">
            <w:pPr>
              <w:spacing w:after="0"/>
              <w:rPr>
                <w:sz w:val="20"/>
              </w:rPr>
            </w:pPr>
          </w:p>
        </w:tc>
      </w:tr>
      <w:tr w:rsidR="001502E3" w:rsidRPr="00E846E7">
        <w:tc>
          <w:tcPr>
            <w:tcW w:w="5076" w:type="dxa"/>
          </w:tcPr>
          <w:p w:rsidR="001502E3" w:rsidRPr="00E846E7" w:rsidRDefault="001502E3" w:rsidP="00D32B0D">
            <w:pPr>
              <w:rPr>
                <w:b/>
                <w:sz w:val="20"/>
              </w:rPr>
            </w:pPr>
          </w:p>
        </w:tc>
        <w:tc>
          <w:tcPr>
            <w:tcW w:w="5076" w:type="dxa"/>
          </w:tcPr>
          <w:p w:rsidR="001502E3" w:rsidRPr="00E846E7" w:rsidRDefault="001502E3" w:rsidP="008A0C51">
            <w:pPr>
              <w:spacing w:after="0"/>
              <w:ind w:left="720"/>
              <w:rPr>
                <w:sz w:val="20"/>
              </w:rPr>
            </w:pPr>
          </w:p>
        </w:tc>
      </w:tr>
    </w:tbl>
    <w:p w:rsidR="001502E3" w:rsidRPr="00E846E7" w:rsidRDefault="001502E3" w:rsidP="001502E3"/>
    <w:p w:rsidR="001502E3" w:rsidRPr="00E846E7" w:rsidRDefault="001502E3" w:rsidP="001502E3">
      <w:pPr>
        <w:pStyle w:val="ListParagraph"/>
        <w:spacing w:after="0"/>
        <w:ind w:left="0"/>
      </w:pPr>
      <w:r w:rsidRPr="00E846E7">
        <w:rPr>
          <w:b/>
          <w:sz w:val="28"/>
          <w:u w:val="single"/>
        </w:rPr>
        <w:t>THE CALENDAR:</w:t>
      </w:r>
    </w:p>
    <w:p w:rsidR="001502E3" w:rsidRPr="00E846E7" w:rsidRDefault="001502E3" w:rsidP="001502E3">
      <w:pPr>
        <w:spacing w:after="0"/>
        <w:rPr>
          <w:b/>
          <w:sz w:val="28"/>
          <w:u w:val="single"/>
        </w:rPr>
      </w:pPr>
    </w:p>
    <w:p w:rsidR="006269D5" w:rsidRPr="00E846E7" w:rsidRDefault="006269D5" w:rsidP="001502E3">
      <w:pPr>
        <w:spacing w:after="0"/>
        <w:rPr>
          <w:b/>
          <w:sz w:val="28"/>
          <w:u w:val="single"/>
        </w:rPr>
      </w:pPr>
    </w:p>
    <w:p w:rsidR="001502E3" w:rsidRPr="00E846E7" w:rsidRDefault="000D6C09" w:rsidP="001502E3">
      <w:pPr>
        <w:spacing w:after="0"/>
        <w:rPr>
          <w:b/>
          <w:sz w:val="28"/>
          <w:u w:val="single"/>
        </w:rPr>
      </w:pPr>
      <w:r w:rsidRPr="00E846E7">
        <w:rPr>
          <w:b/>
          <w:noProof/>
          <w:sz w:val="28"/>
          <w:u w:val="single"/>
        </w:rPr>
        <w:drawing>
          <wp:inline distT="0" distB="0" distL="0" distR="0">
            <wp:extent cx="5943600" cy="3752215"/>
            <wp:effectExtent l="25400" t="0" r="0" b="0"/>
            <wp:docPr id="1" name="Picture 0" descr="Picture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png"/>
                    <pic:cNvPicPr/>
                  </pic:nvPicPr>
                  <pic:blipFill>
                    <a:blip r:embed="rId5"/>
                    <a:stretch>
                      <a:fillRect/>
                    </a:stretch>
                  </pic:blipFill>
                  <pic:spPr>
                    <a:xfrm>
                      <a:off x="0" y="0"/>
                      <a:ext cx="5943600" cy="3752215"/>
                    </a:xfrm>
                    <a:prstGeom prst="rect">
                      <a:avLst/>
                    </a:prstGeom>
                  </pic:spPr>
                </pic:pic>
              </a:graphicData>
            </a:graphic>
          </wp:inline>
        </w:drawing>
      </w:r>
    </w:p>
    <w:p w:rsidR="006269D5" w:rsidRPr="00E846E7" w:rsidRDefault="006269D5" w:rsidP="001502E3">
      <w:pPr>
        <w:spacing w:after="0"/>
        <w:rPr>
          <w:b/>
          <w:sz w:val="28"/>
          <w:u w:val="single"/>
        </w:rPr>
      </w:pPr>
    </w:p>
    <w:p w:rsidR="001502E3" w:rsidRPr="00E846E7" w:rsidRDefault="001502E3" w:rsidP="001502E3">
      <w:pPr>
        <w:spacing w:after="0"/>
        <w:rPr>
          <w:b/>
          <w:sz w:val="28"/>
          <w:u w:val="single"/>
        </w:rPr>
      </w:pPr>
    </w:p>
    <w:p w:rsidR="000028F9" w:rsidRPr="00E846E7" w:rsidRDefault="000028F9">
      <w:bookmarkStart w:id="0" w:name="_GoBack"/>
      <w:bookmarkEnd w:id="0"/>
    </w:p>
    <w:sectPr w:rsidR="000028F9" w:rsidRPr="00E846E7" w:rsidSect="00623BA2">
      <w:pgSz w:w="12240" w:h="15840"/>
      <w:pgMar w:top="1440" w:right="1440" w:bottom="1440" w:left="1440" w:header="1138" w:footer="1138"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Helvetica Neue">
    <w:panose1 w:val="020005030000000200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omicSansMS-Bold">
    <w:altName w:val="Comic Sans MS"/>
    <w:panose1 w:val="00000000000000000000"/>
    <w:charset w:val="4D"/>
    <w:family w:val="swiss"/>
    <w:notTrueType/>
    <w:pitch w:val="default"/>
    <w:sig w:usb0="00000003" w:usb1="00000000" w:usb2="00000000" w:usb3="00000000" w:csb0="00000001" w:csb1="00000000"/>
  </w:font>
  <w:font w:name="ComicSansMS">
    <w:altName w:val="Comic Sans MS"/>
    <w:panose1 w:val="00000000000000000000"/>
    <w:charset w:val="4D"/>
    <w:family w:val="swiss"/>
    <w:notTrueType/>
    <w:pitch w:val="default"/>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2B758FC"/>
    <w:multiLevelType w:val="hybridMultilevel"/>
    <w:tmpl w:val="E42E5B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4B1227"/>
    <w:multiLevelType w:val="hybridMultilevel"/>
    <w:tmpl w:val="69D44E18"/>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E8351D"/>
    <w:multiLevelType w:val="hybridMultilevel"/>
    <w:tmpl w:val="AEB4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B3486"/>
    <w:multiLevelType w:val="hybridMultilevel"/>
    <w:tmpl w:val="C654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D576C"/>
    <w:multiLevelType w:val="hybridMultilevel"/>
    <w:tmpl w:val="C0A2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26ED9"/>
    <w:multiLevelType w:val="hybridMultilevel"/>
    <w:tmpl w:val="FF923056"/>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4B1C11"/>
    <w:multiLevelType w:val="hybridMultilevel"/>
    <w:tmpl w:val="0038D5DA"/>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1072B"/>
    <w:multiLevelType w:val="hybridMultilevel"/>
    <w:tmpl w:val="E61C53C2"/>
    <w:lvl w:ilvl="0" w:tplc="599C3BB4">
      <w:start w:val="1"/>
      <w:numFmt w:val="upperLetter"/>
      <w:lvlText w:val="%1."/>
      <w:lvlJc w:val="left"/>
      <w:pPr>
        <w:ind w:left="720" w:hanging="360"/>
      </w:pPr>
      <w:rPr>
        <w:rFonts w:ascii="Helvetica Neue" w:hAnsi="Helvetica Neue"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6D724C"/>
    <w:multiLevelType w:val="hybridMultilevel"/>
    <w:tmpl w:val="4CD4AE42"/>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45356F"/>
    <w:multiLevelType w:val="hybridMultilevel"/>
    <w:tmpl w:val="A354586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6A5F2F"/>
    <w:multiLevelType w:val="hybridMultilevel"/>
    <w:tmpl w:val="BBF88D4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487BB3"/>
    <w:multiLevelType w:val="hybridMultilevel"/>
    <w:tmpl w:val="67A6C316"/>
    <w:lvl w:ilvl="0" w:tplc="7D3AB3FE">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D1606D"/>
    <w:multiLevelType w:val="hybridMultilevel"/>
    <w:tmpl w:val="8EF2499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C452C8"/>
    <w:multiLevelType w:val="hybridMultilevel"/>
    <w:tmpl w:val="10D2868C"/>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96C78"/>
    <w:multiLevelType w:val="hybridMultilevel"/>
    <w:tmpl w:val="D730F28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437E1"/>
    <w:multiLevelType w:val="hybridMultilevel"/>
    <w:tmpl w:val="D2E89A62"/>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2F237D"/>
    <w:multiLevelType w:val="hybridMultilevel"/>
    <w:tmpl w:val="58AA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05340F"/>
    <w:multiLevelType w:val="hybridMultilevel"/>
    <w:tmpl w:val="9922265A"/>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E05569"/>
    <w:multiLevelType w:val="hybridMultilevel"/>
    <w:tmpl w:val="9922265A"/>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B13563"/>
    <w:multiLevelType w:val="hybridMultilevel"/>
    <w:tmpl w:val="789A242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B5E77"/>
    <w:multiLevelType w:val="hybridMultilevel"/>
    <w:tmpl w:val="BC26ACB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335A3F"/>
    <w:multiLevelType w:val="hybridMultilevel"/>
    <w:tmpl w:val="C08A0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1656C5"/>
    <w:multiLevelType w:val="hybridMultilevel"/>
    <w:tmpl w:val="D2E89A6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1F6800"/>
    <w:multiLevelType w:val="hybridMultilevel"/>
    <w:tmpl w:val="39DC2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79364E"/>
    <w:multiLevelType w:val="hybridMultilevel"/>
    <w:tmpl w:val="BBF88D48"/>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7E29A2"/>
    <w:multiLevelType w:val="hybridMultilevel"/>
    <w:tmpl w:val="6FD251C6"/>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B22491"/>
    <w:multiLevelType w:val="hybridMultilevel"/>
    <w:tmpl w:val="1E8A1C48"/>
    <w:lvl w:ilvl="0" w:tplc="7D3AB3FE">
      <w:start w:val="1"/>
      <w:numFmt w:val="bullet"/>
      <w:lvlText w:val=""/>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BD51232"/>
    <w:multiLevelType w:val="hybridMultilevel"/>
    <w:tmpl w:val="5D3C2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E27702"/>
    <w:multiLevelType w:val="hybridMultilevel"/>
    <w:tmpl w:val="F1087D82"/>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3B4F93"/>
    <w:multiLevelType w:val="hybridMultilevel"/>
    <w:tmpl w:val="DCC05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230559"/>
    <w:multiLevelType w:val="hybridMultilevel"/>
    <w:tmpl w:val="EEDE5B50"/>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921E85"/>
    <w:multiLevelType w:val="hybridMultilevel"/>
    <w:tmpl w:val="381E2E3C"/>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0413B30"/>
    <w:multiLevelType w:val="hybridMultilevel"/>
    <w:tmpl w:val="D39E0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1047C1"/>
    <w:multiLevelType w:val="hybridMultilevel"/>
    <w:tmpl w:val="3FEA3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20570F0"/>
    <w:multiLevelType w:val="hybridMultilevel"/>
    <w:tmpl w:val="BD8C243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4732F0B"/>
    <w:multiLevelType w:val="hybridMultilevel"/>
    <w:tmpl w:val="A354586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E72484"/>
    <w:multiLevelType w:val="hybridMultilevel"/>
    <w:tmpl w:val="5AF027DC"/>
    <w:lvl w:ilvl="0" w:tplc="E0862E74">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2D68A2"/>
    <w:multiLevelType w:val="hybridMultilevel"/>
    <w:tmpl w:val="E10AB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96D1816"/>
    <w:multiLevelType w:val="hybridMultilevel"/>
    <w:tmpl w:val="67A6C316"/>
    <w:lvl w:ilvl="0" w:tplc="7D3AB3FE">
      <w:start w:val="1"/>
      <w:numFmt w:val="bullet"/>
      <w:lvlText w:val=""/>
      <w:lvlJc w:val="left"/>
      <w:pPr>
        <w:ind w:left="720" w:hanging="360"/>
      </w:pPr>
      <w:rPr>
        <w:rFonts w:ascii="Wingdings 2" w:hAnsi="Wingdings 2" w:hint="default"/>
      </w:rPr>
    </w:lvl>
    <w:lvl w:ilvl="1" w:tplc="04090003">
      <w:start w:val="1"/>
      <w:numFmt w:val="bullet"/>
      <w:lvlText w:val=""/>
      <w:lvlJc w:val="left"/>
      <w:pPr>
        <w:ind w:left="1440" w:hanging="360"/>
      </w:pPr>
      <w:rPr>
        <w:rFonts w:ascii="Wingdings 2" w:hAnsi="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B083674"/>
    <w:multiLevelType w:val="hybridMultilevel"/>
    <w:tmpl w:val="E7A2DA7E"/>
    <w:lvl w:ilvl="0" w:tplc="04090003">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4A2456"/>
    <w:multiLevelType w:val="multilevel"/>
    <w:tmpl w:val="E61C53C2"/>
    <w:lvl w:ilvl="0">
      <w:start w:val="1"/>
      <w:numFmt w:val="upperLetter"/>
      <w:lvlText w:val="%1."/>
      <w:lvlJc w:val="left"/>
      <w:pPr>
        <w:ind w:left="720" w:hanging="360"/>
      </w:pPr>
      <w:rPr>
        <w:rFonts w:ascii="Helvetica Neue" w:hAnsi="Helvetica Neue" w:hint="default"/>
        <w:b/>
        <w:color w:val="00000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4E956D8C"/>
    <w:multiLevelType w:val="hybridMultilevel"/>
    <w:tmpl w:val="BBF88D4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18118F5"/>
    <w:multiLevelType w:val="hybridMultilevel"/>
    <w:tmpl w:val="7286FDAE"/>
    <w:lvl w:ilvl="0" w:tplc="04090003">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24A3992"/>
    <w:multiLevelType w:val="hybridMultilevel"/>
    <w:tmpl w:val="8E747AA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28A2E2E"/>
    <w:multiLevelType w:val="hybridMultilevel"/>
    <w:tmpl w:val="BF32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6F70AE4"/>
    <w:multiLevelType w:val="hybridMultilevel"/>
    <w:tmpl w:val="EFA2D99A"/>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7575DD6"/>
    <w:multiLevelType w:val="hybridMultilevel"/>
    <w:tmpl w:val="8EF2499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9317D98"/>
    <w:multiLevelType w:val="hybridMultilevel"/>
    <w:tmpl w:val="D6308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A1114D9"/>
    <w:multiLevelType w:val="hybridMultilevel"/>
    <w:tmpl w:val="FEB2A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A30216D"/>
    <w:multiLevelType w:val="hybridMultilevel"/>
    <w:tmpl w:val="FD844080"/>
    <w:lvl w:ilvl="0" w:tplc="E0862E74">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A827997"/>
    <w:multiLevelType w:val="hybridMultilevel"/>
    <w:tmpl w:val="699E53C0"/>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073036"/>
    <w:multiLevelType w:val="hybridMultilevel"/>
    <w:tmpl w:val="6FD251C6"/>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EC150B8"/>
    <w:multiLevelType w:val="hybridMultilevel"/>
    <w:tmpl w:val="D3921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EFC41E9"/>
    <w:multiLevelType w:val="hybridMultilevel"/>
    <w:tmpl w:val="67A6C316"/>
    <w:lvl w:ilvl="0" w:tplc="7D3AB3FE">
      <w:start w:val="1"/>
      <w:numFmt w:val="bullet"/>
      <w:lvlText w:val=""/>
      <w:lvlJc w:val="left"/>
      <w:pPr>
        <w:ind w:left="720" w:hanging="360"/>
      </w:pPr>
      <w:rPr>
        <w:rFonts w:ascii="Wingdings 2" w:hAnsi="Wingdings 2" w:hint="default"/>
      </w:rPr>
    </w:lvl>
    <w:lvl w:ilvl="1" w:tplc="04090003">
      <w:start w:val="1"/>
      <w:numFmt w:val="bullet"/>
      <w:lvlText w:val=""/>
      <w:lvlJc w:val="left"/>
      <w:pPr>
        <w:ind w:left="1440" w:hanging="360"/>
      </w:pPr>
      <w:rPr>
        <w:rFonts w:ascii="Wingdings" w:hAnsi="Wingdings" w:hint="default"/>
        <w:color w:val="00000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0043BBA"/>
    <w:multiLevelType w:val="hybridMultilevel"/>
    <w:tmpl w:val="C1382276"/>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26656E"/>
    <w:multiLevelType w:val="hybridMultilevel"/>
    <w:tmpl w:val="EEDE5B5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8205A29"/>
    <w:multiLevelType w:val="hybridMultilevel"/>
    <w:tmpl w:val="BC26ACB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A3E0A05"/>
    <w:multiLevelType w:val="hybridMultilevel"/>
    <w:tmpl w:val="03B80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A923013"/>
    <w:multiLevelType w:val="hybridMultilevel"/>
    <w:tmpl w:val="A29252D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C13AB1"/>
    <w:multiLevelType w:val="hybridMultilevel"/>
    <w:tmpl w:val="8E747AA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B457A64"/>
    <w:multiLevelType w:val="hybridMultilevel"/>
    <w:tmpl w:val="259058DC"/>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BCF393C"/>
    <w:multiLevelType w:val="hybridMultilevel"/>
    <w:tmpl w:val="DBAAC514"/>
    <w:lvl w:ilvl="0" w:tplc="7D3AB3FE">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BD10C6C"/>
    <w:multiLevelType w:val="hybridMultilevel"/>
    <w:tmpl w:val="6808760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4A535A0"/>
    <w:multiLevelType w:val="hybridMultilevel"/>
    <w:tmpl w:val="F5CA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744379A"/>
    <w:multiLevelType w:val="hybridMultilevel"/>
    <w:tmpl w:val="58E0EF86"/>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F5D793D"/>
    <w:multiLevelType w:val="hybridMultilevel"/>
    <w:tmpl w:val="9D5689C6"/>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FF95093"/>
    <w:multiLevelType w:val="hybridMultilevel"/>
    <w:tmpl w:val="1FD6C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1"/>
  </w:num>
  <w:num w:numId="4">
    <w:abstractNumId w:val="11"/>
  </w:num>
  <w:num w:numId="5">
    <w:abstractNumId w:val="61"/>
  </w:num>
  <w:num w:numId="6">
    <w:abstractNumId w:val="31"/>
  </w:num>
  <w:num w:numId="7">
    <w:abstractNumId w:val="49"/>
  </w:num>
  <w:num w:numId="8">
    <w:abstractNumId w:val="23"/>
  </w:num>
  <w:num w:numId="9">
    <w:abstractNumId w:val="29"/>
  </w:num>
  <w:num w:numId="10">
    <w:abstractNumId w:val="48"/>
  </w:num>
  <w:num w:numId="11">
    <w:abstractNumId w:val="47"/>
  </w:num>
  <w:num w:numId="12">
    <w:abstractNumId w:val="52"/>
  </w:num>
  <w:num w:numId="13">
    <w:abstractNumId w:val="27"/>
  </w:num>
  <w:num w:numId="14">
    <w:abstractNumId w:val="44"/>
  </w:num>
  <w:num w:numId="15">
    <w:abstractNumId w:val="2"/>
  </w:num>
  <w:num w:numId="16">
    <w:abstractNumId w:val="63"/>
  </w:num>
  <w:num w:numId="17">
    <w:abstractNumId w:val="21"/>
  </w:num>
  <w:num w:numId="18">
    <w:abstractNumId w:val="16"/>
  </w:num>
  <w:num w:numId="19">
    <w:abstractNumId w:val="57"/>
  </w:num>
  <w:num w:numId="20">
    <w:abstractNumId w:val="32"/>
  </w:num>
  <w:num w:numId="21">
    <w:abstractNumId w:val="37"/>
  </w:num>
  <w:num w:numId="22">
    <w:abstractNumId w:val="4"/>
  </w:num>
  <w:num w:numId="23">
    <w:abstractNumId w:val="3"/>
  </w:num>
  <w:num w:numId="24">
    <w:abstractNumId w:val="66"/>
  </w:num>
  <w:num w:numId="25">
    <w:abstractNumId w:val="62"/>
  </w:num>
  <w:num w:numId="26">
    <w:abstractNumId w:val="18"/>
  </w:num>
  <w:num w:numId="27">
    <w:abstractNumId w:val="17"/>
  </w:num>
  <w:num w:numId="28">
    <w:abstractNumId w:val="14"/>
  </w:num>
  <w:num w:numId="29">
    <w:abstractNumId w:val="34"/>
  </w:num>
  <w:num w:numId="30">
    <w:abstractNumId w:val="20"/>
  </w:num>
  <w:num w:numId="31">
    <w:abstractNumId w:val="56"/>
  </w:num>
  <w:num w:numId="32">
    <w:abstractNumId w:val="59"/>
  </w:num>
  <w:num w:numId="33">
    <w:abstractNumId w:val="43"/>
  </w:num>
  <w:num w:numId="34">
    <w:abstractNumId w:val="46"/>
  </w:num>
  <w:num w:numId="35">
    <w:abstractNumId w:val="12"/>
  </w:num>
  <w:num w:numId="36">
    <w:abstractNumId w:val="64"/>
  </w:num>
  <w:num w:numId="37">
    <w:abstractNumId w:val="8"/>
  </w:num>
  <w:num w:numId="38">
    <w:abstractNumId w:val="60"/>
  </w:num>
  <w:num w:numId="39">
    <w:abstractNumId w:val="25"/>
  </w:num>
  <w:num w:numId="40">
    <w:abstractNumId w:val="51"/>
  </w:num>
  <w:num w:numId="41">
    <w:abstractNumId w:val="45"/>
  </w:num>
  <w:num w:numId="42">
    <w:abstractNumId w:val="6"/>
  </w:num>
  <w:num w:numId="43">
    <w:abstractNumId w:val="58"/>
  </w:num>
  <w:num w:numId="44">
    <w:abstractNumId w:val="22"/>
  </w:num>
  <w:num w:numId="45">
    <w:abstractNumId w:val="15"/>
  </w:num>
  <w:num w:numId="46">
    <w:abstractNumId w:val="5"/>
  </w:num>
  <w:num w:numId="47">
    <w:abstractNumId w:val="50"/>
  </w:num>
  <w:num w:numId="48">
    <w:abstractNumId w:val="28"/>
  </w:num>
  <w:num w:numId="49">
    <w:abstractNumId w:val="65"/>
  </w:num>
  <w:num w:numId="50">
    <w:abstractNumId w:val="54"/>
  </w:num>
  <w:num w:numId="51">
    <w:abstractNumId w:val="9"/>
  </w:num>
  <w:num w:numId="52">
    <w:abstractNumId w:val="35"/>
  </w:num>
  <w:num w:numId="53">
    <w:abstractNumId w:val="40"/>
  </w:num>
  <w:num w:numId="54">
    <w:abstractNumId w:val="7"/>
  </w:num>
  <w:num w:numId="55">
    <w:abstractNumId w:val="42"/>
  </w:num>
  <w:num w:numId="56">
    <w:abstractNumId w:val="19"/>
  </w:num>
  <w:num w:numId="57">
    <w:abstractNumId w:val="39"/>
  </w:num>
  <w:num w:numId="58">
    <w:abstractNumId w:val="41"/>
  </w:num>
  <w:num w:numId="59">
    <w:abstractNumId w:val="24"/>
  </w:num>
  <w:num w:numId="60">
    <w:abstractNumId w:val="10"/>
  </w:num>
  <w:num w:numId="61">
    <w:abstractNumId w:val="55"/>
  </w:num>
  <w:num w:numId="62">
    <w:abstractNumId w:val="30"/>
  </w:num>
  <w:num w:numId="63">
    <w:abstractNumId w:val="33"/>
  </w:num>
  <w:num w:numId="64">
    <w:abstractNumId w:val="13"/>
  </w:num>
  <w:num w:numId="65">
    <w:abstractNumId w:val="53"/>
  </w:num>
  <w:num w:numId="66">
    <w:abstractNumId w:val="38"/>
  </w:num>
  <w:num w:numId="6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compat>
  <w:rsids>
    <w:rsidRoot w:val="001502E3"/>
    <w:rsid w:val="000028F9"/>
    <w:rsid w:val="00006340"/>
    <w:rsid w:val="0001046B"/>
    <w:rsid w:val="000411F4"/>
    <w:rsid w:val="00093B0A"/>
    <w:rsid w:val="000B16B0"/>
    <w:rsid w:val="000D5DE4"/>
    <w:rsid w:val="000D6C09"/>
    <w:rsid w:val="001502E3"/>
    <w:rsid w:val="00152FEC"/>
    <w:rsid w:val="0016295E"/>
    <w:rsid w:val="00197775"/>
    <w:rsid w:val="002208B9"/>
    <w:rsid w:val="00235EFB"/>
    <w:rsid w:val="002B12B6"/>
    <w:rsid w:val="002C0E05"/>
    <w:rsid w:val="00406A9E"/>
    <w:rsid w:val="0044329B"/>
    <w:rsid w:val="004811CD"/>
    <w:rsid w:val="004C44D2"/>
    <w:rsid w:val="00586BE9"/>
    <w:rsid w:val="0059022A"/>
    <w:rsid w:val="005A332A"/>
    <w:rsid w:val="005D603E"/>
    <w:rsid w:val="005E1E04"/>
    <w:rsid w:val="005E3E18"/>
    <w:rsid w:val="00614911"/>
    <w:rsid w:val="00623BA2"/>
    <w:rsid w:val="006269D5"/>
    <w:rsid w:val="00645BA8"/>
    <w:rsid w:val="0069083F"/>
    <w:rsid w:val="006D025B"/>
    <w:rsid w:val="006D28C5"/>
    <w:rsid w:val="007055F1"/>
    <w:rsid w:val="00773750"/>
    <w:rsid w:val="007B090D"/>
    <w:rsid w:val="00834C18"/>
    <w:rsid w:val="00847069"/>
    <w:rsid w:val="00886253"/>
    <w:rsid w:val="008A0C51"/>
    <w:rsid w:val="0092130B"/>
    <w:rsid w:val="009737E9"/>
    <w:rsid w:val="0097505B"/>
    <w:rsid w:val="009A5FB9"/>
    <w:rsid w:val="00A8084C"/>
    <w:rsid w:val="00AB0949"/>
    <w:rsid w:val="00B1699D"/>
    <w:rsid w:val="00B45F42"/>
    <w:rsid w:val="00C50CB4"/>
    <w:rsid w:val="00C8314C"/>
    <w:rsid w:val="00CA05B0"/>
    <w:rsid w:val="00CB6A11"/>
    <w:rsid w:val="00D313E0"/>
    <w:rsid w:val="00D32B0D"/>
    <w:rsid w:val="00D726A8"/>
    <w:rsid w:val="00D83621"/>
    <w:rsid w:val="00D8744E"/>
    <w:rsid w:val="00D877A4"/>
    <w:rsid w:val="00DB143C"/>
    <w:rsid w:val="00E11348"/>
    <w:rsid w:val="00E42551"/>
    <w:rsid w:val="00E51C18"/>
    <w:rsid w:val="00E846E7"/>
    <w:rsid w:val="00E938DD"/>
    <w:rsid w:val="00EF66AC"/>
    <w:rsid w:val="00F418FF"/>
    <w:rsid w:val="00F601A2"/>
    <w:rsid w:val="00F63BBF"/>
    <w:rsid w:val="00FD6597"/>
    <w:rsid w:val="00FE346C"/>
  </w:rsids>
  <m:mathPr>
    <m:mathFont m:val="Consolas"/>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0" w:defSemiHidden="0" w:defUnhideWhenUsed="0" w:defQFormat="0" w:count="276"/>
  <w:style w:type="paragraph" w:default="1" w:styleId="Normal">
    <w:name w:val="Normal"/>
    <w:qFormat/>
    <w:rsid w:val="001502E3"/>
    <w:rPr>
      <w:rFonts w:eastAsiaTheme="minorHAnsi"/>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qFormat/>
    <w:rsid w:val="001502E3"/>
    <w:pPr>
      <w:ind w:left="720"/>
      <w:contextualSpacing/>
    </w:pPr>
  </w:style>
  <w:style w:type="paragraph" w:customStyle="1" w:styleId="Style-2">
    <w:name w:val="Style-2"/>
    <w:rsid w:val="00E846E7"/>
    <w:pPr>
      <w:spacing w:after="0"/>
    </w:pPr>
    <w:rPr>
      <w:rFonts w:ascii="Times New Roman" w:eastAsia="Times New Roman" w:hAnsi="Times New Roman" w:cs="Times New Roman"/>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2E3"/>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E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4" Type="http://schemas.openxmlformats.org/officeDocument/2006/relationships/webSettings" Target="webSettings.xml"/><Relationship Id="rId5" Type="http://schemas.openxmlformats.org/officeDocument/2006/relationships/image" Target="media/image1.png"/><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11</Pages>
  <Words>3598</Words>
  <Characters>19789</Characters>
  <Application>Microsoft Macintosh Word</Application>
  <DocSecurity>0</DocSecurity>
  <Lines>638</Lines>
  <Paragraphs>309</Paragraphs>
  <ScaleCrop>false</ScaleCrop>
  <Company/>
  <LinksUpToDate>false</LinksUpToDate>
  <CharactersWithSpaces>25186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Bennett</dc:creator>
  <cp:keywords/>
  <dc:description/>
  <cp:lastModifiedBy>Teacher</cp:lastModifiedBy>
  <cp:revision>18</cp:revision>
  <dcterms:created xsi:type="dcterms:W3CDTF">2011-02-22T20:51:00Z</dcterms:created>
  <dcterms:modified xsi:type="dcterms:W3CDTF">2011-02-23T16:04:00Z</dcterms:modified>
</cp:coreProperties>
</file>